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2889" w:rsidRDefault="00322889" w:rsidP="00322889">
      <w:pPr>
        <w:jc w:val="left"/>
      </w:pPr>
      <w:bookmarkStart w:id="0" w:name="_Toc492906790"/>
      <w:bookmarkStart w:id="1" w:name="_GoBack"/>
      <w:bookmarkEnd w:id="1"/>
    </w:p>
    <w:p w:rsidR="00322889" w:rsidRPr="00E93C23" w:rsidRDefault="00322889" w:rsidP="00322889">
      <w:pPr>
        <w:jc w:val="center"/>
        <w:rPr>
          <w:b/>
          <w:caps/>
          <w:sz w:val="44"/>
        </w:rPr>
      </w:pPr>
      <w:r w:rsidRPr="00E93C23">
        <w:rPr>
          <w:b/>
          <w:caps/>
          <w:sz w:val="44"/>
        </w:rPr>
        <w:t xml:space="preserve">Portál územního plánování obcí </w:t>
      </w:r>
      <w:r w:rsidRPr="00E93C23">
        <w:rPr>
          <w:b/>
          <w:caps/>
          <w:sz w:val="44"/>
        </w:rPr>
        <w:br/>
        <w:t>Kraje Vysočina</w:t>
      </w:r>
    </w:p>
    <w:p w:rsidR="00322889" w:rsidRDefault="00322889" w:rsidP="003E3F2A">
      <w:pPr>
        <w:spacing w:after="0"/>
        <w:rPr>
          <w:b/>
        </w:rPr>
      </w:pPr>
    </w:p>
    <w:p w:rsidR="00CE2483" w:rsidRDefault="00CE2483" w:rsidP="003E3F2A">
      <w:pPr>
        <w:spacing w:after="0"/>
        <w:rPr>
          <w:b/>
        </w:rPr>
      </w:pPr>
    </w:p>
    <w:p w:rsidR="00CE2483" w:rsidRPr="00E93C23" w:rsidRDefault="00CE2483" w:rsidP="003E3F2A">
      <w:pPr>
        <w:spacing w:after="0"/>
        <w:rPr>
          <w:b/>
        </w:rPr>
      </w:pPr>
    </w:p>
    <w:p w:rsidR="00322889" w:rsidRPr="00E93C23" w:rsidRDefault="00CE2483" w:rsidP="00E93C23">
      <w:pPr>
        <w:spacing w:after="0"/>
        <w:jc w:val="center"/>
        <w:rPr>
          <w:b/>
          <w:caps/>
          <w:sz w:val="28"/>
          <w:u w:val="single"/>
        </w:rPr>
      </w:pPr>
      <w:r>
        <w:rPr>
          <w:b/>
          <w:caps/>
          <w:sz w:val="28"/>
          <w:u w:val="single"/>
        </w:rPr>
        <w:t>Technická specifikace</w:t>
      </w:r>
      <w:r>
        <w:rPr>
          <w:b/>
          <w:caps/>
          <w:sz w:val="28"/>
          <w:u w:val="single"/>
        </w:rPr>
        <w:br/>
      </w:r>
      <w:r w:rsidR="00E93C23" w:rsidRPr="00E93C23">
        <w:rPr>
          <w:b/>
          <w:caps/>
          <w:sz w:val="28"/>
          <w:u w:val="single"/>
        </w:rPr>
        <w:t>návrh řešení</w:t>
      </w:r>
    </w:p>
    <w:p w:rsidR="00322889" w:rsidRDefault="00322889" w:rsidP="003E3F2A">
      <w:pPr>
        <w:spacing w:after="0"/>
      </w:pPr>
    </w:p>
    <w:p w:rsidR="00322889" w:rsidRDefault="00322889" w:rsidP="003E3F2A">
      <w:pPr>
        <w:spacing w:after="0"/>
      </w:pPr>
    </w:p>
    <w:p w:rsidR="00322889" w:rsidRDefault="00322889" w:rsidP="003E3F2A">
      <w:pPr>
        <w:spacing w:after="0"/>
      </w:pPr>
    </w:p>
    <w:p w:rsidR="00CE2483" w:rsidRDefault="00CE2483" w:rsidP="003E3F2A">
      <w:pPr>
        <w:spacing w:after="0"/>
      </w:pPr>
    </w:p>
    <w:p w:rsidR="00646A02" w:rsidRDefault="00646A02" w:rsidP="003E3F2A">
      <w:pPr>
        <w:spacing w:after="0"/>
      </w:pPr>
    </w:p>
    <w:p w:rsidR="00382206" w:rsidRDefault="00382206" w:rsidP="003E3F2A">
      <w:pPr>
        <w:spacing w:after="0"/>
      </w:pPr>
    </w:p>
    <w:p w:rsidR="00CE2483" w:rsidRDefault="00CE2483" w:rsidP="003E3F2A">
      <w:pPr>
        <w:spacing w:after="0"/>
      </w:pPr>
    </w:p>
    <w:p w:rsidR="00CE2483" w:rsidRDefault="00CE2483" w:rsidP="003E3F2A">
      <w:pPr>
        <w:spacing w:after="0"/>
      </w:pPr>
    </w:p>
    <w:p w:rsidR="00CE2483" w:rsidRDefault="00CE2483" w:rsidP="003E3F2A">
      <w:pPr>
        <w:spacing w:after="0"/>
      </w:pPr>
    </w:p>
    <w:p w:rsidR="00CE2483" w:rsidRDefault="00CE2483" w:rsidP="003E3F2A">
      <w:pPr>
        <w:spacing w:after="0"/>
      </w:pPr>
    </w:p>
    <w:p w:rsidR="00CE2483" w:rsidRDefault="00CE2483" w:rsidP="003E3F2A">
      <w:pPr>
        <w:spacing w:after="0"/>
      </w:pPr>
    </w:p>
    <w:p w:rsidR="003E3F2A" w:rsidRPr="00E93C23" w:rsidRDefault="003E3F2A" w:rsidP="00E93C23">
      <w:pPr>
        <w:spacing w:after="0"/>
        <w:jc w:val="left"/>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EECE1" w:themeFill="background2"/>
        <w:tblLook w:val="04A0" w:firstRow="1" w:lastRow="0" w:firstColumn="1" w:lastColumn="0" w:noHBand="0" w:noVBand="1"/>
      </w:tblPr>
      <w:tblGrid>
        <w:gridCol w:w="8472"/>
      </w:tblGrid>
      <w:tr w:rsidR="003E3F2A" w:rsidTr="004C7B90">
        <w:tc>
          <w:tcPr>
            <w:tcW w:w="8472" w:type="dxa"/>
            <w:tcBorders>
              <w:bottom w:val="single" w:sz="4" w:space="0" w:color="auto"/>
            </w:tcBorders>
            <w:shd w:val="clear" w:color="auto" w:fill="EEECE1" w:themeFill="background2"/>
            <w:vAlign w:val="center"/>
          </w:tcPr>
          <w:p w:rsidR="00E93C23" w:rsidRPr="00E93C23" w:rsidRDefault="001A1D66" w:rsidP="00E93C23">
            <w:pPr>
              <w:jc w:val="right"/>
              <w:rPr>
                <w:b/>
                <w:sz w:val="24"/>
              </w:rPr>
            </w:pPr>
            <w:r>
              <w:t>Účastník</w:t>
            </w:r>
            <w:r w:rsidR="00E93C23" w:rsidRPr="00E93C23">
              <w:t>:</w:t>
            </w:r>
          </w:p>
        </w:tc>
      </w:tr>
      <w:tr w:rsidR="00E93C23" w:rsidTr="004C7B90">
        <w:tc>
          <w:tcPr>
            <w:tcW w:w="8472" w:type="dxa"/>
            <w:tcBorders>
              <w:top w:val="single" w:sz="4" w:space="0" w:color="auto"/>
            </w:tcBorders>
            <w:shd w:val="clear" w:color="auto" w:fill="EEECE1" w:themeFill="background2"/>
            <w:vAlign w:val="center"/>
          </w:tcPr>
          <w:p w:rsidR="00E93C23" w:rsidRPr="00E93C23" w:rsidRDefault="00E93C23" w:rsidP="001A1D66">
            <w:pPr>
              <w:tabs>
                <w:tab w:val="left" w:pos="902"/>
              </w:tabs>
              <w:spacing w:before="240" w:after="240"/>
              <w:rPr>
                <w:b/>
                <w:sz w:val="28"/>
              </w:rPr>
            </w:pPr>
            <w:r>
              <w:rPr>
                <w:b/>
                <w:sz w:val="28"/>
              </w:rPr>
              <w:t xml:space="preserve">&lt;jméno/název </w:t>
            </w:r>
            <w:r w:rsidR="001A1D66">
              <w:rPr>
                <w:b/>
                <w:sz w:val="28"/>
              </w:rPr>
              <w:t>účastníka</w:t>
            </w:r>
            <w:r>
              <w:rPr>
                <w:b/>
                <w:sz w:val="28"/>
              </w:rPr>
              <w:t>&gt;</w:t>
            </w:r>
          </w:p>
        </w:tc>
      </w:tr>
    </w:tbl>
    <w:p w:rsidR="00E93C23" w:rsidRPr="00E93C23" w:rsidRDefault="00E93C23" w:rsidP="00E93C23">
      <w:pPr>
        <w:spacing w:after="0"/>
        <w:jc w:val="right"/>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EECE1" w:themeFill="background2"/>
        <w:tblLook w:val="04A0" w:firstRow="1" w:lastRow="0" w:firstColumn="1" w:lastColumn="0" w:noHBand="0" w:noVBand="1"/>
      </w:tblPr>
      <w:tblGrid>
        <w:gridCol w:w="8472"/>
      </w:tblGrid>
      <w:tr w:rsidR="00E93C23" w:rsidTr="004C7B90">
        <w:tc>
          <w:tcPr>
            <w:tcW w:w="8472" w:type="dxa"/>
            <w:tcBorders>
              <w:bottom w:val="single" w:sz="4" w:space="0" w:color="auto"/>
            </w:tcBorders>
            <w:shd w:val="clear" w:color="auto" w:fill="EEECE1" w:themeFill="background2"/>
            <w:vAlign w:val="center"/>
          </w:tcPr>
          <w:p w:rsidR="00E93C23" w:rsidRDefault="00E93C23" w:rsidP="003B16F8">
            <w:pPr>
              <w:jc w:val="right"/>
            </w:pPr>
            <w:r w:rsidRPr="00E93C23">
              <w:t>Adresa:</w:t>
            </w:r>
            <w:r>
              <w:tab/>
            </w:r>
          </w:p>
        </w:tc>
      </w:tr>
      <w:tr w:rsidR="00E93C23" w:rsidTr="004C7B90">
        <w:tc>
          <w:tcPr>
            <w:tcW w:w="8472" w:type="dxa"/>
            <w:tcBorders>
              <w:top w:val="single" w:sz="4" w:space="0" w:color="auto"/>
            </w:tcBorders>
            <w:shd w:val="clear" w:color="auto" w:fill="EEECE1" w:themeFill="background2"/>
            <w:vAlign w:val="center"/>
          </w:tcPr>
          <w:p w:rsidR="00E93C23" w:rsidRDefault="00E93C23" w:rsidP="003B16F8">
            <w:pPr>
              <w:spacing w:before="120" w:after="120"/>
              <w:rPr>
                <w:b/>
              </w:rPr>
            </w:pPr>
            <w:r w:rsidRPr="00E93C23">
              <w:rPr>
                <w:b/>
              </w:rPr>
              <w:t>&lt;</w:t>
            </w:r>
            <w:r>
              <w:rPr>
                <w:b/>
              </w:rPr>
              <w:t>ulice, č.p.</w:t>
            </w:r>
            <w:r w:rsidRPr="00E93C23">
              <w:rPr>
                <w:b/>
              </w:rPr>
              <w:t>&gt;</w:t>
            </w:r>
          </w:p>
          <w:p w:rsidR="00E93C23" w:rsidRDefault="00E93C23" w:rsidP="003B16F8">
            <w:pPr>
              <w:spacing w:before="120" w:after="120"/>
            </w:pPr>
            <w:r w:rsidRPr="00E93C23">
              <w:rPr>
                <w:b/>
              </w:rPr>
              <w:t>&lt;</w:t>
            </w:r>
            <w:r w:rsidR="003B16F8">
              <w:rPr>
                <w:b/>
              </w:rPr>
              <w:t>město, psč</w:t>
            </w:r>
            <w:r w:rsidRPr="00E93C23">
              <w:rPr>
                <w:b/>
              </w:rPr>
              <w:t>&gt;</w:t>
            </w:r>
          </w:p>
        </w:tc>
      </w:tr>
    </w:tbl>
    <w:p w:rsidR="00E93C23" w:rsidRDefault="00E93C23" w:rsidP="00E93C23">
      <w:pPr>
        <w:spacing w:after="0"/>
        <w:jc w:val="right"/>
      </w:pPr>
      <w:r>
        <w:tab/>
      </w:r>
      <w:r>
        <w:tab/>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EEECE1" w:themeFill="background2"/>
        <w:tblLook w:val="04A0" w:firstRow="1" w:lastRow="0" w:firstColumn="1" w:lastColumn="0" w:noHBand="0" w:noVBand="1"/>
      </w:tblPr>
      <w:tblGrid>
        <w:gridCol w:w="8472"/>
      </w:tblGrid>
      <w:tr w:rsidR="00E93C23" w:rsidTr="004C7B90">
        <w:tc>
          <w:tcPr>
            <w:tcW w:w="8472" w:type="dxa"/>
            <w:tcBorders>
              <w:bottom w:val="single" w:sz="4" w:space="0" w:color="auto"/>
            </w:tcBorders>
            <w:shd w:val="clear" w:color="auto" w:fill="EEECE1" w:themeFill="background2"/>
            <w:vAlign w:val="center"/>
          </w:tcPr>
          <w:p w:rsidR="00E93C23" w:rsidRDefault="003B16F8" w:rsidP="003B16F8">
            <w:pPr>
              <w:jc w:val="right"/>
            </w:pPr>
            <w:r>
              <w:t>Kontakty:</w:t>
            </w:r>
          </w:p>
        </w:tc>
      </w:tr>
      <w:tr w:rsidR="003B16F8" w:rsidTr="004C7B90">
        <w:tc>
          <w:tcPr>
            <w:tcW w:w="8472" w:type="dxa"/>
            <w:tcBorders>
              <w:top w:val="single" w:sz="4" w:space="0" w:color="auto"/>
            </w:tcBorders>
            <w:shd w:val="clear" w:color="auto" w:fill="EEECE1" w:themeFill="background2"/>
            <w:vAlign w:val="center"/>
          </w:tcPr>
          <w:p w:rsidR="003B16F8" w:rsidRPr="003B16F8" w:rsidRDefault="003B16F8" w:rsidP="003B16F8">
            <w:pPr>
              <w:spacing w:before="120" w:after="120"/>
              <w:rPr>
                <w:b/>
              </w:rPr>
            </w:pPr>
            <w:r w:rsidRPr="003B16F8">
              <w:rPr>
                <w:b/>
              </w:rPr>
              <w:t>Telefon:</w:t>
            </w:r>
            <w:r>
              <w:rPr>
                <w:b/>
              </w:rPr>
              <w:t xml:space="preserve"> &lt;telefon/mobil&gt;</w:t>
            </w:r>
          </w:p>
          <w:p w:rsidR="003B16F8" w:rsidRPr="003B16F8" w:rsidRDefault="003B16F8" w:rsidP="003B16F8">
            <w:pPr>
              <w:spacing w:before="120" w:after="120"/>
              <w:rPr>
                <w:b/>
              </w:rPr>
            </w:pPr>
            <w:r w:rsidRPr="003B16F8">
              <w:rPr>
                <w:b/>
              </w:rPr>
              <w:t>e-mail:</w:t>
            </w:r>
            <w:r>
              <w:rPr>
                <w:b/>
              </w:rPr>
              <w:t xml:space="preserve"> &lt;email&gt;</w:t>
            </w:r>
          </w:p>
        </w:tc>
      </w:tr>
    </w:tbl>
    <w:p w:rsidR="003E3F2A" w:rsidRDefault="003E3F2A">
      <w:pPr>
        <w:jc w:val="left"/>
        <w:rPr>
          <w:rFonts w:ascii="Arial Narrow" w:eastAsiaTheme="majorEastAsia" w:hAnsi="Arial Narrow" w:cstheme="majorBidi"/>
          <w:b/>
          <w:bCs/>
          <w:color w:val="595959" w:themeColor="text1" w:themeTint="A6"/>
          <w:sz w:val="28"/>
          <w:szCs w:val="28"/>
        </w:rPr>
      </w:pPr>
    </w:p>
    <w:p w:rsidR="003E3F2A" w:rsidRDefault="003E3F2A">
      <w:pPr>
        <w:jc w:val="left"/>
        <w:rPr>
          <w:rFonts w:ascii="Arial Narrow" w:eastAsiaTheme="majorEastAsia" w:hAnsi="Arial Narrow" w:cstheme="majorBidi"/>
          <w:b/>
          <w:bCs/>
          <w:color w:val="595959" w:themeColor="text1" w:themeTint="A6"/>
          <w:sz w:val="28"/>
          <w:szCs w:val="28"/>
        </w:rPr>
      </w:pPr>
      <w:r>
        <w:br w:type="page"/>
      </w:r>
    </w:p>
    <w:p w:rsidR="00075DD4" w:rsidRDefault="00C02564" w:rsidP="00F8501E">
      <w:pPr>
        <w:pStyle w:val="Nadpis1"/>
      </w:pPr>
      <w:r>
        <w:lastRenderedPageBreak/>
        <w:t>Předmět zakázky</w:t>
      </w:r>
    </w:p>
    <w:p w:rsidR="00C02564" w:rsidRDefault="00C02564" w:rsidP="007A6A50">
      <w:r>
        <w:t xml:space="preserve">Návrh </w:t>
      </w:r>
      <w:r w:rsidR="001A1D66">
        <w:t>účastníka</w:t>
      </w:r>
      <w:r>
        <w:t xml:space="preserve"> předkládá návrh řešení </w:t>
      </w:r>
      <w:r w:rsidRPr="00022D75">
        <w:t>veřejné zakázky „Portál</w:t>
      </w:r>
      <w:r>
        <w:t xml:space="preserve"> </w:t>
      </w:r>
      <w:r w:rsidRPr="00022D75">
        <w:t>územního plánování obcí Kraje Vysočina“ (dále jen „PÚ</w:t>
      </w:r>
      <w:r>
        <w:t xml:space="preserve">PO” nebo „Dílo” nebo „zakázka“), </w:t>
      </w:r>
      <w:r w:rsidRPr="00022D75">
        <w:t>ko</w:t>
      </w:r>
      <w:r>
        <w:t>mpletní dodávku a implementaci v následujícím rozsahu</w:t>
      </w:r>
      <w:r w:rsidR="005B6D26">
        <w:t xml:space="preserve"> (</w:t>
      </w:r>
      <w:r w:rsidR="001A1D66">
        <w:rPr>
          <w:i/>
        </w:rPr>
        <w:t>účastník</w:t>
      </w:r>
      <w:r w:rsidR="005B6D26" w:rsidRPr="005B6D26">
        <w:rPr>
          <w:i/>
        </w:rPr>
        <w:t xml:space="preserve"> vyplní strany, kde jsou jednotlivé požadavky řešeny</w:t>
      </w:r>
      <w:r w:rsidR="005B6D26">
        <w:t>)</w:t>
      </w:r>
      <w:r w:rsidRPr="00022D75">
        <w:t>:</w:t>
      </w:r>
    </w:p>
    <w:p w:rsidR="00E43907" w:rsidRDefault="00E43907" w:rsidP="00E43907">
      <w:pPr>
        <w:pStyle w:val="Nadpis3"/>
      </w:pPr>
      <w:r>
        <w:t>Přehled plnění požadavků k dílu</w:t>
      </w:r>
    </w:p>
    <w:tbl>
      <w:tblPr>
        <w:tblStyle w:val="Mkatabulky"/>
        <w:tblW w:w="0" w:type="auto"/>
        <w:tblLook w:val="04A0" w:firstRow="1" w:lastRow="0" w:firstColumn="1" w:lastColumn="0" w:noHBand="0" w:noVBand="1"/>
      </w:tblPr>
      <w:tblGrid>
        <w:gridCol w:w="575"/>
        <w:gridCol w:w="5203"/>
        <w:gridCol w:w="2751"/>
      </w:tblGrid>
      <w:tr w:rsidR="00C02564" w:rsidRPr="007014E6" w:rsidTr="00BC4622">
        <w:tc>
          <w:tcPr>
            <w:tcW w:w="575" w:type="dxa"/>
            <w:shd w:val="clear" w:color="auto" w:fill="EEECE1" w:themeFill="background2"/>
            <w:vAlign w:val="center"/>
          </w:tcPr>
          <w:p w:rsidR="00C02564" w:rsidRPr="007014E6" w:rsidRDefault="007014E6" w:rsidP="007014E6">
            <w:pPr>
              <w:jc w:val="left"/>
              <w:rPr>
                <w:sz w:val="20"/>
              </w:rPr>
            </w:pPr>
            <w:r w:rsidRPr="007014E6">
              <w:rPr>
                <w:sz w:val="20"/>
              </w:rPr>
              <w:t>Č</w:t>
            </w:r>
            <w:r w:rsidR="00C02564" w:rsidRPr="007014E6">
              <w:rPr>
                <w:sz w:val="20"/>
              </w:rPr>
              <w:t>ást</w:t>
            </w:r>
          </w:p>
        </w:tc>
        <w:tc>
          <w:tcPr>
            <w:tcW w:w="5203" w:type="dxa"/>
            <w:shd w:val="clear" w:color="auto" w:fill="EEECE1" w:themeFill="background2"/>
            <w:vAlign w:val="center"/>
          </w:tcPr>
          <w:p w:rsidR="00C02564" w:rsidRPr="007014E6" w:rsidRDefault="007014E6" w:rsidP="00BC4622">
            <w:pPr>
              <w:jc w:val="left"/>
              <w:rPr>
                <w:sz w:val="20"/>
              </w:rPr>
            </w:pPr>
            <w:r w:rsidRPr="007014E6">
              <w:rPr>
                <w:sz w:val="20"/>
              </w:rPr>
              <w:t>S</w:t>
            </w:r>
            <w:r w:rsidR="00C02564" w:rsidRPr="007014E6">
              <w:rPr>
                <w:sz w:val="20"/>
              </w:rPr>
              <w:t>pecifikace</w:t>
            </w:r>
            <w:r w:rsidRPr="007014E6">
              <w:rPr>
                <w:sz w:val="20"/>
              </w:rPr>
              <w:t xml:space="preserve"> úlohy</w:t>
            </w:r>
          </w:p>
        </w:tc>
        <w:tc>
          <w:tcPr>
            <w:tcW w:w="2751" w:type="dxa"/>
            <w:shd w:val="clear" w:color="auto" w:fill="EEECE1" w:themeFill="background2"/>
            <w:vAlign w:val="center"/>
          </w:tcPr>
          <w:p w:rsidR="00C02564" w:rsidRPr="007014E6" w:rsidRDefault="007014E6" w:rsidP="00BC4622">
            <w:pPr>
              <w:jc w:val="left"/>
              <w:rPr>
                <w:sz w:val="20"/>
              </w:rPr>
            </w:pPr>
            <w:r w:rsidRPr="007014E6">
              <w:rPr>
                <w:sz w:val="20"/>
              </w:rPr>
              <w:t xml:space="preserve">Místo </w:t>
            </w:r>
            <w:r w:rsidR="00366011" w:rsidRPr="007014E6">
              <w:rPr>
                <w:sz w:val="20"/>
              </w:rPr>
              <w:t>splnění v</w:t>
            </w:r>
            <w:r w:rsidR="005A38D5" w:rsidRPr="007014E6">
              <w:rPr>
                <w:sz w:val="20"/>
              </w:rPr>
              <w:t> </w:t>
            </w:r>
            <w:r w:rsidR="00366011" w:rsidRPr="007014E6">
              <w:rPr>
                <w:sz w:val="20"/>
              </w:rPr>
              <w:t>návrhu</w:t>
            </w:r>
          </w:p>
        </w:tc>
      </w:tr>
      <w:tr w:rsidR="00C02564" w:rsidTr="00885FC2">
        <w:tc>
          <w:tcPr>
            <w:tcW w:w="575" w:type="dxa"/>
            <w:shd w:val="clear" w:color="auto" w:fill="F2F2F2" w:themeFill="background1" w:themeFillShade="F2"/>
            <w:vAlign w:val="center"/>
          </w:tcPr>
          <w:p w:rsidR="00C02564" w:rsidRDefault="00C02564" w:rsidP="00C02564">
            <w:pPr>
              <w:jc w:val="center"/>
            </w:pPr>
            <w:r>
              <w:t>A</w:t>
            </w:r>
          </w:p>
        </w:tc>
        <w:tc>
          <w:tcPr>
            <w:tcW w:w="5203" w:type="dxa"/>
            <w:shd w:val="clear" w:color="auto" w:fill="F2F2F2" w:themeFill="background1" w:themeFillShade="F2"/>
          </w:tcPr>
          <w:p w:rsidR="00BC4622" w:rsidRDefault="00BC4622" w:rsidP="005C13D2">
            <w:pPr>
              <w:spacing w:before="120" w:after="120"/>
              <w:jc w:val="left"/>
            </w:pPr>
          </w:p>
          <w:p w:rsidR="00C02564" w:rsidRDefault="008D45A3" w:rsidP="005C13D2">
            <w:pPr>
              <w:spacing w:before="120" w:after="120"/>
              <w:jc w:val="left"/>
            </w:pPr>
            <w:r>
              <w:t>Existuje n</w:t>
            </w:r>
            <w:r w:rsidR="00C86B5A">
              <w:t xml:space="preserve">ávrh řešení </w:t>
            </w:r>
            <w:r w:rsidR="00C86B5A" w:rsidRPr="00C86B5A">
              <w:rPr>
                <w:b/>
              </w:rPr>
              <w:t>p</w:t>
            </w:r>
            <w:r w:rsidR="00BC4622" w:rsidRPr="00C86B5A">
              <w:rPr>
                <w:b/>
              </w:rPr>
              <w:t>ředimplementační analýz</w:t>
            </w:r>
            <w:r w:rsidR="00C86B5A" w:rsidRPr="00C86B5A">
              <w:rPr>
                <w:b/>
              </w:rPr>
              <w:t>y</w:t>
            </w:r>
            <w:r w:rsidR="00C02564" w:rsidRPr="00C86B5A">
              <w:rPr>
                <w:b/>
              </w:rPr>
              <w:t xml:space="preserve"> PÚPO</w:t>
            </w:r>
            <w:r>
              <w:t>, požadavky 1 - 2</w:t>
            </w:r>
          </w:p>
          <w:p w:rsidR="00BC4622" w:rsidRPr="00BC4622" w:rsidRDefault="00BC4622" w:rsidP="005C13D2">
            <w:pPr>
              <w:spacing w:before="120" w:after="120"/>
              <w:jc w:val="left"/>
            </w:pPr>
          </w:p>
        </w:tc>
        <w:tc>
          <w:tcPr>
            <w:tcW w:w="2751" w:type="dxa"/>
          </w:tcPr>
          <w:p w:rsidR="00C02564" w:rsidRDefault="00C02564" w:rsidP="00CC2012">
            <w:pPr>
              <w:jc w:val="left"/>
            </w:pPr>
          </w:p>
          <w:p w:rsidR="00E90C9C" w:rsidRDefault="00E90C9C" w:rsidP="00CC2012">
            <w:pPr>
              <w:jc w:val="left"/>
            </w:pPr>
          </w:p>
          <w:p w:rsidR="00E90C9C" w:rsidRPr="005A38D5" w:rsidRDefault="005A38D5" w:rsidP="00CC2012">
            <w:pPr>
              <w:jc w:val="left"/>
              <w:rPr>
                <w:i/>
              </w:rPr>
            </w:pPr>
            <w:bookmarkStart w:id="2" w:name="OLE_LINK1"/>
            <w:bookmarkStart w:id="3" w:name="OLE_LINK2"/>
            <w:bookmarkStart w:id="4" w:name="OLE_LINK3"/>
            <w:bookmarkStart w:id="5" w:name="OLE_LINK4"/>
            <w:bookmarkStart w:id="6" w:name="OLE_LINK5"/>
            <w:bookmarkStart w:id="7" w:name="OLE_LINK6"/>
            <w:bookmarkStart w:id="8" w:name="OLE_LINK7"/>
            <w:bookmarkStart w:id="9" w:name="OLE_LINK8"/>
            <w:r w:rsidRPr="005A38D5">
              <w:rPr>
                <w:i/>
                <w:sz w:val="20"/>
              </w:rPr>
              <w:t>Napište strany</w:t>
            </w:r>
            <w:bookmarkEnd w:id="2"/>
            <w:bookmarkEnd w:id="3"/>
            <w:bookmarkEnd w:id="4"/>
            <w:bookmarkEnd w:id="5"/>
            <w:bookmarkEnd w:id="6"/>
            <w:bookmarkEnd w:id="7"/>
            <w:bookmarkEnd w:id="8"/>
            <w:bookmarkEnd w:id="9"/>
            <w:r w:rsidR="008D45A3">
              <w:rPr>
                <w:i/>
                <w:sz w:val="20"/>
              </w:rPr>
              <w:t xml:space="preserve"> kde</w:t>
            </w:r>
          </w:p>
        </w:tc>
      </w:tr>
      <w:tr w:rsidR="00C30650" w:rsidTr="00885FC2">
        <w:tc>
          <w:tcPr>
            <w:tcW w:w="575" w:type="dxa"/>
            <w:vMerge w:val="restart"/>
            <w:shd w:val="clear" w:color="auto" w:fill="F2F2F2" w:themeFill="background1" w:themeFillShade="F2"/>
            <w:vAlign w:val="center"/>
          </w:tcPr>
          <w:p w:rsidR="00C30650" w:rsidRDefault="00C30650" w:rsidP="00C02564">
            <w:pPr>
              <w:jc w:val="center"/>
            </w:pPr>
            <w:r>
              <w:t>B</w:t>
            </w:r>
          </w:p>
        </w:tc>
        <w:tc>
          <w:tcPr>
            <w:tcW w:w="5203" w:type="dxa"/>
            <w:shd w:val="clear" w:color="auto" w:fill="F2F2F2" w:themeFill="background1" w:themeFillShade="F2"/>
          </w:tcPr>
          <w:p w:rsidR="00C30650" w:rsidRPr="00BC4622" w:rsidRDefault="00C30650" w:rsidP="008D45A3">
            <w:pPr>
              <w:spacing w:before="120" w:after="120"/>
              <w:jc w:val="left"/>
            </w:pPr>
            <w:r>
              <w:t xml:space="preserve">Existuje návrh řešení požadavků na </w:t>
            </w:r>
            <w:r w:rsidRPr="00C86B5A">
              <w:rPr>
                <w:b/>
              </w:rPr>
              <w:t xml:space="preserve">webové rozhraní PÚPO </w:t>
            </w:r>
            <w:r w:rsidRPr="00BC4622">
              <w:t xml:space="preserve">formou portálu ke zpřístupnění digitálního informačního a datového obsahu územního plánování obcí Kraje Vysočina </w:t>
            </w:r>
            <w:r>
              <w:t>prostřednictvím projektu vytvořeného v CMS obsahujícího:</w:t>
            </w:r>
          </w:p>
        </w:tc>
        <w:tc>
          <w:tcPr>
            <w:tcW w:w="2751" w:type="dxa"/>
          </w:tcPr>
          <w:p w:rsidR="00C30650" w:rsidRDefault="00C30650">
            <w:pPr>
              <w:jc w:val="left"/>
            </w:pPr>
          </w:p>
          <w:p w:rsidR="00C30650" w:rsidRDefault="00C30650">
            <w:pPr>
              <w:jc w:val="left"/>
            </w:pPr>
          </w:p>
          <w:p w:rsidR="00C30650" w:rsidRDefault="00C30650">
            <w:pPr>
              <w:jc w:val="left"/>
            </w:pPr>
            <w:r w:rsidRPr="005A38D5">
              <w:rPr>
                <w:i/>
                <w:sz w:val="20"/>
              </w:rPr>
              <w:t>Napište strany</w:t>
            </w:r>
            <w:r>
              <w:rPr>
                <w:i/>
                <w:sz w:val="20"/>
              </w:rPr>
              <w:t xml:space="preserve"> kde</w:t>
            </w:r>
          </w:p>
        </w:tc>
      </w:tr>
      <w:tr w:rsidR="00C30650" w:rsidTr="00885FC2">
        <w:tc>
          <w:tcPr>
            <w:tcW w:w="575" w:type="dxa"/>
            <w:vMerge/>
            <w:shd w:val="clear" w:color="auto" w:fill="F2F2F2" w:themeFill="background1" w:themeFillShade="F2"/>
            <w:vAlign w:val="center"/>
          </w:tcPr>
          <w:p w:rsidR="00C30650" w:rsidRDefault="00C30650" w:rsidP="00C02564">
            <w:pPr>
              <w:jc w:val="center"/>
            </w:pPr>
          </w:p>
        </w:tc>
        <w:tc>
          <w:tcPr>
            <w:tcW w:w="5203" w:type="dxa"/>
            <w:shd w:val="clear" w:color="auto" w:fill="F2F2F2" w:themeFill="background1" w:themeFillShade="F2"/>
          </w:tcPr>
          <w:p w:rsidR="00C30650" w:rsidRPr="00BC4622" w:rsidRDefault="00C30650" w:rsidP="008D45A3">
            <w:pPr>
              <w:spacing w:before="120" w:after="120"/>
              <w:jc w:val="left"/>
            </w:pPr>
            <w:r>
              <w:t xml:space="preserve">B1 - </w:t>
            </w:r>
            <w:r w:rsidRPr="008D45A3">
              <w:t>Základní požadavky na informační a datový obsah PÚPO</w:t>
            </w:r>
            <w:r>
              <w:t>, požadavky 3 - 15</w:t>
            </w:r>
          </w:p>
        </w:tc>
        <w:tc>
          <w:tcPr>
            <w:tcW w:w="2751" w:type="dxa"/>
          </w:tcPr>
          <w:p w:rsidR="00C30650" w:rsidRDefault="00C30650">
            <w:pPr>
              <w:jc w:val="left"/>
            </w:pPr>
          </w:p>
          <w:p w:rsidR="00C30650" w:rsidRDefault="00C30650">
            <w:pPr>
              <w:jc w:val="left"/>
            </w:pPr>
            <w:r w:rsidRPr="005A38D5">
              <w:rPr>
                <w:i/>
                <w:sz w:val="20"/>
              </w:rPr>
              <w:t>Napište strany</w:t>
            </w:r>
            <w:r>
              <w:rPr>
                <w:i/>
                <w:sz w:val="20"/>
              </w:rPr>
              <w:t xml:space="preserve"> kde</w:t>
            </w:r>
          </w:p>
        </w:tc>
      </w:tr>
      <w:tr w:rsidR="00C30650" w:rsidTr="00885FC2">
        <w:tc>
          <w:tcPr>
            <w:tcW w:w="575" w:type="dxa"/>
            <w:vMerge/>
            <w:shd w:val="clear" w:color="auto" w:fill="F2F2F2" w:themeFill="background1" w:themeFillShade="F2"/>
            <w:vAlign w:val="center"/>
          </w:tcPr>
          <w:p w:rsidR="00C30650" w:rsidRDefault="00C30650" w:rsidP="00C02564">
            <w:pPr>
              <w:jc w:val="center"/>
            </w:pPr>
          </w:p>
        </w:tc>
        <w:tc>
          <w:tcPr>
            <w:tcW w:w="5203" w:type="dxa"/>
            <w:shd w:val="clear" w:color="auto" w:fill="F2F2F2" w:themeFill="background1" w:themeFillShade="F2"/>
          </w:tcPr>
          <w:p w:rsidR="00C30650" w:rsidRDefault="00C30650" w:rsidP="008D45A3">
            <w:pPr>
              <w:spacing w:before="120" w:after="120"/>
              <w:jc w:val="left"/>
            </w:pPr>
            <w:r>
              <w:t>Bodované požadavky B1</w:t>
            </w:r>
            <w:r w:rsidR="00F00A11">
              <w:t>, 11 - 15</w:t>
            </w:r>
          </w:p>
        </w:tc>
        <w:tc>
          <w:tcPr>
            <w:tcW w:w="2751" w:type="dxa"/>
          </w:tcPr>
          <w:p w:rsidR="00C30650" w:rsidRDefault="00C30650">
            <w:pPr>
              <w:jc w:val="left"/>
            </w:pPr>
          </w:p>
        </w:tc>
      </w:tr>
      <w:tr w:rsidR="00C30650" w:rsidTr="00885FC2">
        <w:tc>
          <w:tcPr>
            <w:tcW w:w="575" w:type="dxa"/>
            <w:vMerge/>
            <w:shd w:val="clear" w:color="auto" w:fill="F2F2F2" w:themeFill="background1" w:themeFillShade="F2"/>
            <w:vAlign w:val="center"/>
          </w:tcPr>
          <w:p w:rsidR="00C30650" w:rsidRDefault="00C30650" w:rsidP="00C02564">
            <w:pPr>
              <w:jc w:val="center"/>
            </w:pPr>
          </w:p>
        </w:tc>
        <w:tc>
          <w:tcPr>
            <w:tcW w:w="5203" w:type="dxa"/>
            <w:shd w:val="clear" w:color="auto" w:fill="F2F2F2" w:themeFill="background1" w:themeFillShade="F2"/>
          </w:tcPr>
          <w:p w:rsidR="00C30650" w:rsidRPr="00BC4622" w:rsidRDefault="00C30650" w:rsidP="008D45A3">
            <w:pPr>
              <w:spacing w:before="120" w:after="120"/>
              <w:jc w:val="left"/>
            </w:pPr>
            <w:r>
              <w:t xml:space="preserve">B2 - </w:t>
            </w:r>
            <w:r w:rsidRPr="008D45A3">
              <w:t>Základní požadavky na výsledný portál PÚPO</w:t>
            </w:r>
            <w:r>
              <w:t>, požadavky 16 – 25</w:t>
            </w:r>
          </w:p>
        </w:tc>
        <w:tc>
          <w:tcPr>
            <w:tcW w:w="2751" w:type="dxa"/>
          </w:tcPr>
          <w:p w:rsidR="00C30650" w:rsidRDefault="00C30650">
            <w:pPr>
              <w:jc w:val="left"/>
              <w:rPr>
                <w:i/>
                <w:sz w:val="20"/>
              </w:rPr>
            </w:pPr>
          </w:p>
          <w:p w:rsidR="00C30650" w:rsidRDefault="00C30650">
            <w:pPr>
              <w:jc w:val="left"/>
            </w:pPr>
            <w:r w:rsidRPr="005A38D5">
              <w:rPr>
                <w:i/>
                <w:sz w:val="20"/>
              </w:rPr>
              <w:t>Napište strany</w:t>
            </w:r>
            <w:r>
              <w:rPr>
                <w:i/>
                <w:sz w:val="20"/>
              </w:rPr>
              <w:t xml:space="preserve"> kde</w:t>
            </w:r>
          </w:p>
        </w:tc>
      </w:tr>
      <w:tr w:rsidR="00C63A42" w:rsidTr="00885FC2">
        <w:tc>
          <w:tcPr>
            <w:tcW w:w="575" w:type="dxa"/>
            <w:vMerge/>
            <w:shd w:val="clear" w:color="auto" w:fill="F2F2F2" w:themeFill="background1" w:themeFillShade="F2"/>
            <w:vAlign w:val="center"/>
          </w:tcPr>
          <w:p w:rsidR="00C63A42" w:rsidRDefault="00C63A42" w:rsidP="00C02564">
            <w:pPr>
              <w:jc w:val="center"/>
            </w:pPr>
          </w:p>
        </w:tc>
        <w:tc>
          <w:tcPr>
            <w:tcW w:w="5203" w:type="dxa"/>
            <w:shd w:val="clear" w:color="auto" w:fill="F2F2F2" w:themeFill="background1" w:themeFillShade="F2"/>
          </w:tcPr>
          <w:p w:rsidR="00C63A42" w:rsidRDefault="00C63A42" w:rsidP="00735420">
            <w:pPr>
              <w:spacing w:before="120" w:after="120"/>
              <w:jc w:val="left"/>
            </w:pPr>
            <w:r>
              <w:t>Bodované požadavky B2</w:t>
            </w:r>
            <w:r w:rsidR="00F00A11">
              <w:t>, 25</w:t>
            </w:r>
          </w:p>
        </w:tc>
        <w:tc>
          <w:tcPr>
            <w:tcW w:w="2751" w:type="dxa"/>
          </w:tcPr>
          <w:p w:rsidR="00C63A42" w:rsidRDefault="00C63A42" w:rsidP="00735420">
            <w:pPr>
              <w:jc w:val="left"/>
              <w:rPr>
                <w:i/>
                <w:sz w:val="20"/>
              </w:rPr>
            </w:pPr>
          </w:p>
          <w:p w:rsidR="00C63A42" w:rsidRDefault="00C63A42" w:rsidP="00735420">
            <w:pPr>
              <w:jc w:val="left"/>
            </w:pPr>
            <w:r w:rsidRPr="005A38D5">
              <w:rPr>
                <w:i/>
                <w:sz w:val="20"/>
              </w:rPr>
              <w:t>Napište strany</w:t>
            </w:r>
            <w:r>
              <w:rPr>
                <w:i/>
                <w:sz w:val="20"/>
              </w:rPr>
              <w:t xml:space="preserve"> kde</w:t>
            </w:r>
          </w:p>
        </w:tc>
      </w:tr>
      <w:tr w:rsidR="00C63A42" w:rsidTr="00885FC2">
        <w:tc>
          <w:tcPr>
            <w:tcW w:w="575" w:type="dxa"/>
            <w:vMerge/>
            <w:shd w:val="clear" w:color="auto" w:fill="F2F2F2" w:themeFill="background1" w:themeFillShade="F2"/>
            <w:vAlign w:val="center"/>
          </w:tcPr>
          <w:p w:rsidR="00C63A42" w:rsidRDefault="00C63A42" w:rsidP="00C02564">
            <w:pPr>
              <w:jc w:val="center"/>
            </w:pPr>
          </w:p>
        </w:tc>
        <w:tc>
          <w:tcPr>
            <w:tcW w:w="5203" w:type="dxa"/>
            <w:shd w:val="clear" w:color="auto" w:fill="F2F2F2" w:themeFill="background1" w:themeFillShade="F2"/>
          </w:tcPr>
          <w:p w:rsidR="00C63A42" w:rsidRDefault="00C63A42" w:rsidP="008D45A3">
            <w:pPr>
              <w:spacing w:before="120" w:after="120"/>
              <w:jc w:val="left"/>
            </w:pPr>
            <w:r>
              <w:t xml:space="preserve">B3 - </w:t>
            </w:r>
            <w:r w:rsidRPr="000961C9">
              <w:t>Základní požadavky na obsah úvodní stránky PÚPO, prvky úvodní stránky</w:t>
            </w:r>
            <w:r>
              <w:t>, požadavky 26 - 34</w:t>
            </w:r>
          </w:p>
        </w:tc>
        <w:tc>
          <w:tcPr>
            <w:tcW w:w="2751" w:type="dxa"/>
          </w:tcPr>
          <w:p w:rsidR="00C63A42" w:rsidRDefault="00C63A42">
            <w:pPr>
              <w:jc w:val="left"/>
            </w:pPr>
          </w:p>
          <w:p w:rsidR="00C63A42" w:rsidRDefault="00C63A42">
            <w:pPr>
              <w:jc w:val="left"/>
            </w:pPr>
            <w:r w:rsidRPr="005A38D5">
              <w:rPr>
                <w:i/>
                <w:sz w:val="20"/>
              </w:rPr>
              <w:t>Napište strany</w:t>
            </w:r>
            <w:r>
              <w:rPr>
                <w:i/>
                <w:sz w:val="20"/>
              </w:rPr>
              <w:t xml:space="preserve"> kde</w:t>
            </w:r>
          </w:p>
        </w:tc>
      </w:tr>
      <w:tr w:rsidR="00C63A42" w:rsidTr="00885FC2">
        <w:tc>
          <w:tcPr>
            <w:tcW w:w="575" w:type="dxa"/>
            <w:vMerge/>
            <w:shd w:val="clear" w:color="auto" w:fill="F2F2F2" w:themeFill="background1" w:themeFillShade="F2"/>
            <w:vAlign w:val="center"/>
          </w:tcPr>
          <w:p w:rsidR="00C63A42" w:rsidRDefault="00C63A42" w:rsidP="00C02564">
            <w:pPr>
              <w:jc w:val="center"/>
            </w:pPr>
          </w:p>
        </w:tc>
        <w:tc>
          <w:tcPr>
            <w:tcW w:w="5203" w:type="dxa"/>
            <w:shd w:val="clear" w:color="auto" w:fill="F2F2F2" w:themeFill="background1" w:themeFillShade="F2"/>
          </w:tcPr>
          <w:p w:rsidR="00C63A42" w:rsidRDefault="00C63A42" w:rsidP="00735420">
            <w:pPr>
              <w:spacing w:before="120" w:after="120"/>
              <w:jc w:val="left"/>
            </w:pPr>
            <w:r>
              <w:t>Bodované požadavky B3</w:t>
            </w:r>
            <w:r w:rsidR="00F00A11">
              <w:t>, 34</w:t>
            </w:r>
          </w:p>
        </w:tc>
        <w:tc>
          <w:tcPr>
            <w:tcW w:w="2751" w:type="dxa"/>
          </w:tcPr>
          <w:p w:rsidR="00C63A42" w:rsidRDefault="00C63A42" w:rsidP="00735420">
            <w:pPr>
              <w:jc w:val="left"/>
              <w:rPr>
                <w:i/>
                <w:sz w:val="20"/>
              </w:rPr>
            </w:pPr>
          </w:p>
          <w:p w:rsidR="00C63A42" w:rsidRDefault="00C63A42" w:rsidP="00735420">
            <w:pPr>
              <w:jc w:val="left"/>
            </w:pPr>
            <w:r w:rsidRPr="005A38D5">
              <w:rPr>
                <w:i/>
                <w:sz w:val="20"/>
              </w:rPr>
              <w:t>Napište strany</w:t>
            </w:r>
            <w:r>
              <w:rPr>
                <w:i/>
                <w:sz w:val="20"/>
              </w:rPr>
              <w:t xml:space="preserve"> kde</w:t>
            </w:r>
          </w:p>
        </w:tc>
      </w:tr>
      <w:tr w:rsidR="00C63A42" w:rsidTr="00885FC2">
        <w:tc>
          <w:tcPr>
            <w:tcW w:w="575" w:type="dxa"/>
            <w:vMerge/>
            <w:shd w:val="clear" w:color="auto" w:fill="F2F2F2" w:themeFill="background1" w:themeFillShade="F2"/>
            <w:vAlign w:val="center"/>
          </w:tcPr>
          <w:p w:rsidR="00C63A42" w:rsidRDefault="00C63A42" w:rsidP="00C02564">
            <w:pPr>
              <w:jc w:val="center"/>
            </w:pPr>
          </w:p>
        </w:tc>
        <w:tc>
          <w:tcPr>
            <w:tcW w:w="5203" w:type="dxa"/>
            <w:shd w:val="clear" w:color="auto" w:fill="F2F2F2" w:themeFill="background1" w:themeFillShade="F2"/>
          </w:tcPr>
          <w:p w:rsidR="00C63A42" w:rsidRPr="00BC4622" w:rsidRDefault="00C63A42" w:rsidP="008D45A3">
            <w:pPr>
              <w:spacing w:before="120" w:after="120"/>
              <w:jc w:val="left"/>
            </w:pPr>
            <w:r>
              <w:t xml:space="preserve">B4 - </w:t>
            </w:r>
            <w:r w:rsidRPr="000961C9">
              <w:t>Základní požadavky na obsah informačních stránek PÚPO, prvky blogovací informační stránky</w:t>
            </w:r>
            <w:r>
              <w:t>, požadavky 35 - 45</w:t>
            </w:r>
          </w:p>
        </w:tc>
        <w:tc>
          <w:tcPr>
            <w:tcW w:w="2751" w:type="dxa"/>
          </w:tcPr>
          <w:p w:rsidR="00C63A42" w:rsidRDefault="00C63A42">
            <w:pPr>
              <w:jc w:val="left"/>
            </w:pPr>
          </w:p>
          <w:p w:rsidR="00C63A42" w:rsidRDefault="00C63A42">
            <w:pPr>
              <w:jc w:val="left"/>
            </w:pPr>
            <w:r w:rsidRPr="005A38D5">
              <w:rPr>
                <w:i/>
                <w:sz w:val="20"/>
              </w:rPr>
              <w:t>Napište strany</w:t>
            </w:r>
            <w:r>
              <w:rPr>
                <w:i/>
                <w:sz w:val="20"/>
              </w:rPr>
              <w:t xml:space="preserve"> kde</w:t>
            </w:r>
          </w:p>
        </w:tc>
      </w:tr>
      <w:tr w:rsidR="00C63A42" w:rsidTr="00885FC2">
        <w:tc>
          <w:tcPr>
            <w:tcW w:w="575" w:type="dxa"/>
            <w:vMerge/>
            <w:shd w:val="clear" w:color="auto" w:fill="F2F2F2" w:themeFill="background1" w:themeFillShade="F2"/>
            <w:vAlign w:val="center"/>
          </w:tcPr>
          <w:p w:rsidR="00C63A42" w:rsidRDefault="00C63A42" w:rsidP="00C02564">
            <w:pPr>
              <w:jc w:val="center"/>
            </w:pPr>
          </w:p>
        </w:tc>
        <w:tc>
          <w:tcPr>
            <w:tcW w:w="5203" w:type="dxa"/>
            <w:shd w:val="clear" w:color="auto" w:fill="F2F2F2" w:themeFill="background1" w:themeFillShade="F2"/>
          </w:tcPr>
          <w:p w:rsidR="00C63A42" w:rsidRPr="00BC4622" w:rsidRDefault="00C63A42" w:rsidP="000961C9">
            <w:pPr>
              <w:spacing w:before="120" w:after="120"/>
              <w:jc w:val="left"/>
            </w:pPr>
            <w:r>
              <w:t xml:space="preserve">B5 - </w:t>
            </w:r>
            <w:r w:rsidRPr="000961C9">
              <w:t>Základní požadavky na obsah Mapového atlasu PÚPO</w:t>
            </w:r>
            <w:r>
              <w:t>, požadavky 46 – 52</w:t>
            </w:r>
          </w:p>
        </w:tc>
        <w:tc>
          <w:tcPr>
            <w:tcW w:w="2751" w:type="dxa"/>
          </w:tcPr>
          <w:p w:rsidR="00C63A42" w:rsidRDefault="00C63A42">
            <w:pPr>
              <w:jc w:val="left"/>
              <w:rPr>
                <w:i/>
                <w:sz w:val="20"/>
              </w:rPr>
            </w:pPr>
          </w:p>
          <w:p w:rsidR="00C63A42" w:rsidRDefault="00C63A42">
            <w:pPr>
              <w:jc w:val="left"/>
            </w:pPr>
            <w:r w:rsidRPr="005A38D5">
              <w:rPr>
                <w:i/>
                <w:sz w:val="20"/>
              </w:rPr>
              <w:t>Napište strany</w:t>
            </w:r>
            <w:r>
              <w:rPr>
                <w:i/>
                <w:sz w:val="20"/>
              </w:rPr>
              <w:t xml:space="preserve"> kde</w:t>
            </w:r>
          </w:p>
        </w:tc>
      </w:tr>
      <w:tr w:rsidR="00C63A42" w:rsidTr="00885FC2">
        <w:tc>
          <w:tcPr>
            <w:tcW w:w="575" w:type="dxa"/>
            <w:vMerge/>
            <w:shd w:val="clear" w:color="auto" w:fill="F2F2F2" w:themeFill="background1" w:themeFillShade="F2"/>
            <w:vAlign w:val="center"/>
          </w:tcPr>
          <w:p w:rsidR="00C63A42" w:rsidRDefault="00C63A42" w:rsidP="00C02564">
            <w:pPr>
              <w:jc w:val="center"/>
            </w:pPr>
          </w:p>
        </w:tc>
        <w:tc>
          <w:tcPr>
            <w:tcW w:w="5203" w:type="dxa"/>
            <w:shd w:val="clear" w:color="auto" w:fill="F2F2F2" w:themeFill="background1" w:themeFillShade="F2"/>
          </w:tcPr>
          <w:p w:rsidR="00C63A42" w:rsidRDefault="00C63A42" w:rsidP="000961C9">
            <w:pPr>
              <w:spacing w:before="120" w:after="120"/>
              <w:jc w:val="left"/>
            </w:pPr>
            <w:r>
              <w:t xml:space="preserve">B6 - </w:t>
            </w:r>
            <w:r w:rsidRPr="000961C9">
              <w:t>Požadavky podpory participace s</w:t>
            </w:r>
            <w:r>
              <w:t> </w:t>
            </w:r>
            <w:r w:rsidRPr="000961C9">
              <w:t>občany</w:t>
            </w:r>
            <w:r>
              <w:t>, požadavek 53</w:t>
            </w:r>
          </w:p>
        </w:tc>
        <w:tc>
          <w:tcPr>
            <w:tcW w:w="2751" w:type="dxa"/>
          </w:tcPr>
          <w:p w:rsidR="00C63A42" w:rsidRDefault="00C63A42">
            <w:pPr>
              <w:jc w:val="left"/>
              <w:rPr>
                <w:i/>
                <w:sz w:val="20"/>
              </w:rPr>
            </w:pPr>
          </w:p>
          <w:p w:rsidR="00C63A42" w:rsidRDefault="00C63A42">
            <w:pPr>
              <w:jc w:val="left"/>
            </w:pPr>
            <w:r w:rsidRPr="005A38D5">
              <w:rPr>
                <w:i/>
                <w:sz w:val="20"/>
              </w:rPr>
              <w:t>Napište strany</w:t>
            </w:r>
            <w:r>
              <w:rPr>
                <w:i/>
                <w:sz w:val="20"/>
              </w:rPr>
              <w:t xml:space="preserve"> kde</w:t>
            </w:r>
          </w:p>
        </w:tc>
      </w:tr>
      <w:tr w:rsidR="00C63A42" w:rsidTr="00885FC2">
        <w:tc>
          <w:tcPr>
            <w:tcW w:w="575" w:type="dxa"/>
            <w:vMerge/>
            <w:shd w:val="clear" w:color="auto" w:fill="F2F2F2" w:themeFill="background1" w:themeFillShade="F2"/>
            <w:vAlign w:val="center"/>
          </w:tcPr>
          <w:p w:rsidR="00C63A42" w:rsidRDefault="00C63A42" w:rsidP="00C02564">
            <w:pPr>
              <w:jc w:val="center"/>
            </w:pPr>
          </w:p>
        </w:tc>
        <w:tc>
          <w:tcPr>
            <w:tcW w:w="5203" w:type="dxa"/>
            <w:shd w:val="clear" w:color="auto" w:fill="F2F2F2" w:themeFill="background1" w:themeFillShade="F2"/>
          </w:tcPr>
          <w:p w:rsidR="00C63A42" w:rsidRDefault="00C63A42" w:rsidP="00735420">
            <w:pPr>
              <w:spacing w:before="120" w:after="120"/>
              <w:jc w:val="left"/>
            </w:pPr>
            <w:r>
              <w:t>Bodované požadavky B6</w:t>
            </w:r>
            <w:r w:rsidR="00F00A11">
              <w:t>, 53</w:t>
            </w:r>
          </w:p>
        </w:tc>
        <w:tc>
          <w:tcPr>
            <w:tcW w:w="2751" w:type="dxa"/>
          </w:tcPr>
          <w:p w:rsidR="00C63A42" w:rsidRDefault="00C63A42" w:rsidP="00735420">
            <w:pPr>
              <w:jc w:val="left"/>
              <w:rPr>
                <w:i/>
                <w:sz w:val="20"/>
              </w:rPr>
            </w:pPr>
          </w:p>
          <w:p w:rsidR="00C63A42" w:rsidRDefault="00C63A42" w:rsidP="00735420">
            <w:pPr>
              <w:jc w:val="left"/>
            </w:pPr>
            <w:r w:rsidRPr="005A38D5">
              <w:rPr>
                <w:i/>
                <w:sz w:val="20"/>
              </w:rPr>
              <w:t>Napište strany</w:t>
            </w:r>
            <w:r>
              <w:rPr>
                <w:i/>
                <w:sz w:val="20"/>
              </w:rPr>
              <w:t xml:space="preserve"> kde</w:t>
            </w:r>
          </w:p>
        </w:tc>
      </w:tr>
      <w:tr w:rsidR="00C63A42" w:rsidTr="00885FC2">
        <w:tc>
          <w:tcPr>
            <w:tcW w:w="575" w:type="dxa"/>
            <w:vMerge/>
            <w:shd w:val="clear" w:color="auto" w:fill="F2F2F2" w:themeFill="background1" w:themeFillShade="F2"/>
            <w:vAlign w:val="center"/>
          </w:tcPr>
          <w:p w:rsidR="00C63A42" w:rsidRDefault="00C63A42" w:rsidP="00C02564">
            <w:pPr>
              <w:jc w:val="center"/>
            </w:pPr>
          </w:p>
        </w:tc>
        <w:tc>
          <w:tcPr>
            <w:tcW w:w="5203" w:type="dxa"/>
            <w:shd w:val="clear" w:color="auto" w:fill="F2F2F2" w:themeFill="background1" w:themeFillShade="F2"/>
          </w:tcPr>
          <w:p w:rsidR="00C63A42" w:rsidRDefault="00C63A42" w:rsidP="000961C9">
            <w:pPr>
              <w:spacing w:before="120" w:after="120"/>
              <w:jc w:val="left"/>
            </w:pPr>
            <w:r>
              <w:t xml:space="preserve">B7 - </w:t>
            </w:r>
            <w:r w:rsidRPr="000961C9">
              <w:t>Požadavky na zobrazení informačního obsahu ÚPD a ÚPP</w:t>
            </w:r>
            <w:r>
              <w:t>, požadavky 54 - 61</w:t>
            </w:r>
          </w:p>
        </w:tc>
        <w:tc>
          <w:tcPr>
            <w:tcW w:w="2751" w:type="dxa"/>
          </w:tcPr>
          <w:p w:rsidR="00C63A42" w:rsidRDefault="00C63A42">
            <w:pPr>
              <w:jc w:val="left"/>
              <w:rPr>
                <w:i/>
                <w:sz w:val="20"/>
              </w:rPr>
            </w:pPr>
          </w:p>
          <w:p w:rsidR="00C63A42" w:rsidRDefault="00C63A42">
            <w:pPr>
              <w:jc w:val="left"/>
              <w:rPr>
                <w:i/>
                <w:sz w:val="20"/>
              </w:rPr>
            </w:pPr>
            <w:r w:rsidRPr="005A38D5">
              <w:rPr>
                <w:i/>
                <w:sz w:val="20"/>
              </w:rPr>
              <w:t>Napište strany</w:t>
            </w:r>
            <w:r>
              <w:rPr>
                <w:i/>
                <w:sz w:val="20"/>
              </w:rPr>
              <w:t xml:space="preserve"> kde</w:t>
            </w:r>
          </w:p>
        </w:tc>
      </w:tr>
      <w:tr w:rsidR="00C63A42" w:rsidTr="00885FC2">
        <w:tc>
          <w:tcPr>
            <w:tcW w:w="575" w:type="dxa"/>
            <w:vMerge/>
            <w:shd w:val="clear" w:color="auto" w:fill="F2F2F2" w:themeFill="background1" w:themeFillShade="F2"/>
            <w:vAlign w:val="center"/>
          </w:tcPr>
          <w:p w:rsidR="00C63A42" w:rsidRDefault="00C63A42" w:rsidP="00C02564">
            <w:pPr>
              <w:jc w:val="center"/>
            </w:pPr>
          </w:p>
        </w:tc>
        <w:tc>
          <w:tcPr>
            <w:tcW w:w="5203" w:type="dxa"/>
            <w:shd w:val="clear" w:color="auto" w:fill="F2F2F2" w:themeFill="background1" w:themeFillShade="F2"/>
          </w:tcPr>
          <w:p w:rsidR="00C63A42" w:rsidRDefault="00C63A42" w:rsidP="00735420">
            <w:pPr>
              <w:spacing w:before="120" w:after="120"/>
              <w:jc w:val="left"/>
            </w:pPr>
            <w:r>
              <w:t>Bodované požadavky B7</w:t>
            </w:r>
            <w:r w:rsidR="00F00A11">
              <w:t>, 58 - 61</w:t>
            </w:r>
          </w:p>
        </w:tc>
        <w:tc>
          <w:tcPr>
            <w:tcW w:w="2751" w:type="dxa"/>
          </w:tcPr>
          <w:p w:rsidR="00C63A42" w:rsidRDefault="00C63A42" w:rsidP="00735420">
            <w:pPr>
              <w:jc w:val="left"/>
              <w:rPr>
                <w:i/>
                <w:sz w:val="20"/>
              </w:rPr>
            </w:pPr>
          </w:p>
          <w:p w:rsidR="00C63A42" w:rsidRDefault="00C63A42" w:rsidP="00735420">
            <w:pPr>
              <w:jc w:val="left"/>
            </w:pPr>
            <w:r w:rsidRPr="005A38D5">
              <w:rPr>
                <w:i/>
                <w:sz w:val="20"/>
              </w:rPr>
              <w:t>Napište strany</w:t>
            </w:r>
            <w:r>
              <w:rPr>
                <w:i/>
                <w:sz w:val="20"/>
              </w:rPr>
              <w:t xml:space="preserve"> kde</w:t>
            </w:r>
          </w:p>
        </w:tc>
      </w:tr>
      <w:tr w:rsidR="00C63A42" w:rsidTr="00CF0C65">
        <w:tc>
          <w:tcPr>
            <w:tcW w:w="575" w:type="dxa"/>
            <w:vMerge w:val="restart"/>
            <w:shd w:val="clear" w:color="auto" w:fill="F2F2F2" w:themeFill="background1" w:themeFillShade="F2"/>
            <w:vAlign w:val="center"/>
          </w:tcPr>
          <w:p w:rsidR="00C63A42" w:rsidRDefault="00C63A42" w:rsidP="00C02564">
            <w:pPr>
              <w:jc w:val="center"/>
            </w:pPr>
            <w:r>
              <w:t>C</w:t>
            </w:r>
          </w:p>
        </w:tc>
        <w:tc>
          <w:tcPr>
            <w:tcW w:w="5203" w:type="dxa"/>
            <w:shd w:val="clear" w:color="auto" w:fill="F2F2F2" w:themeFill="background1" w:themeFillShade="F2"/>
          </w:tcPr>
          <w:p w:rsidR="00C63A42" w:rsidRDefault="00C63A42" w:rsidP="00C86B5A">
            <w:pPr>
              <w:spacing w:before="120" w:after="120"/>
              <w:jc w:val="left"/>
            </w:pPr>
            <w:r>
              <w:t xml:space="preserve">Návrh řešení požadavků na </w:t>
            </w:r>
            <w:r w:rsidRPr="00C86B5A">
              <w:rPr>
                <w:b/>
              </w:rPr>
              <w:t>Systém pro správu obsahu PÚPO</w:t>
            </w:r>
            <w:r w:rsidRPr="00CC2012">
              <w:t xml:space="preserve"> (</w:t>
            </w:r>
            <w:r w:rsidRPr="00C86B5A">
              <w:rPr>
                <w:b/>
              </w:rPr>
              <w:t>CMS PÚPO</w:t>
            </w:r>
            <w:r w:rsidRPr="00CC2012">
              <w:t>)</w:t>
            </w:r>
            <w:r>
              <w:t xml:space="preserve"> sestávající z komponent na straně serveru (tzv. back-end), na straně klienta (tzv. front-end), a z webové klientské aplikace a na straně poskytování webových služeb:</w:t>
            </w:r>
          </w:p>
        </w:tc>
        <w:tc>
          <w:tcPr>
            <w:tcW w:w="2751" w:type="dxa"/>
          </w:tcPr>
          <w:p w:rsidR="00C63A42" w:rsidRDefault="00C63A42">
            <w:pPr>
              <w:jc w:val="left"/>
            </w:pPr>
          </w:p>
          <w:p w:rsidR="00C63A42" w:rsidRDefault="00C63A42">
            <w:pPr>
              <w:jc w:val="left"/>
            </w:pPr>
          </w:p>
          <w:p w:rsidR="00C63A42" w:rsidRDefault="00C63A42">
            <w:pPr>
              <w:jc w:val="left"/>
            </w:pPr>
            <w:r w:rsidRPr="005A38D5">
              <w:rPr>
                <w:i/>
                <w:sz w:val="20"/>
              </w:rPr>
              <w:t>Napište strany</w:t>
            </w:r>
            <w:r>
              <w:rPr>
                <w:i/>
                <w:sz w:val="20"/>
              </w:rPr>
              <w:t xml:space="preserve"> kde</w:t>
            </w:r>
          </w:p>
        </w:tc>
      </w:tr>
      <w:tr w:rsidR="00C63A42" w:rsidTr="00CF0C65">
        <w:tc>
          <w:tcPr>
            <w:tcW w:w="575" w:type="dxa"/>
            <w:vMerge/>
            <w:shd w:val="clear" w:color="auto" w:fill="F2F2F2" w:themeFill="background1" w:themeFillShade="F2"/>
            <w:vAlign w:val="center"/>
          </w:tcPr>
          <w:p w:rsidR="00C63A42" w:rsidRDefault="00C63A42" w:rsidP="00C02564">
            <w:pPr>
              <w:jc w:val="center"/>
            </w:pPr>
          </w:p>
        </w:tc>
        <w:tc>
          <w:tcPr>
            <w:tcW w:w="5203" w:type="dxa"/>
            <w:shd w:val="clear" w:color="auto" w:fill="F2F2F2" w:themeFill="background1" w:themeFillShade="F2"/>
          </w:tcPr>
          <w:p w:rsidR="00C63A42" w:rsidRDefault="00C63A42" w:rsidP="00C86B5A">
            <w:pPr>
              <w:spacing w:before="120" w:after="120"/>
              <w:jc w:val="left"/>
            </w:pPr>
            <w:r>
              <w:t xml:space="preserve">C1 - </w:t>
            </w:r>
            <w:r w:rsidRPr="00885FC2">
              <w:t>Základní požadavky na CMS PÚPO</w:t>
            </w:r>
            <w:r>
              <w:t xml:space="preserve">, </w:t>
            </w:r>
            <w:r>
              <w:br/>
              <w:t>požadavky 62 - 68</w:t>
            </w:r>
          </w:p>
        </w:tc>
        <w:tc>
          <w:tcPr>
            <w:tcW w:w="2751" w:type="dxa"/>
          </w:tcPr>
          <w:p w:rsidR="00C63A42" w:rsidRDefault="00C63A42">
            <w:pPr>
              <w:jc w:val="left"/>
            </w:pPr>
          </w:p>
          <w:p w:rsidR="00C63A42" w:rsidRDefault="00C63A42">
            <w:pPr>
              <w:jc w:val="left"/>
            </w:pPr>
            <w:r w:rsidRPr="005A38D5">
              <w:rPr>
                <w:i/>
                <w:sz w:val="20"/>
              </w:rPr>
              <w:t>Napište strany</w:t>
            </w:r>
            <w:r>
              <w:rPr>
                <w:i/>
                <w:sz w:val="20"/>
              </w:rPr>
              <w:t xml:space="preserve"> kde</w:t>
            </w:r>
          </w:p>
        </w:tc>
      </w:tr>
      <w:tr w:rsidR="00C63A42" w:rsidTr="00CF0C65">
        <w:tc>
          <w:tcPr>
            <w:tcW w:w="575" w:type="dxa"/>
            <w:vMerge/>
            <w:shd w:val="clear" w:color="auto" w:fill="F2F2F2" w:themeFill="background1" w:themeFillShade="F2"/>
            <w:vAlign w:val="center"/>
          </w:tcPr>
          <w:p w:rsidR="00C63A42" w:rsidRDefault="00C63A42" w:rsidP="00C02564">
            <w:pPr>
              <w:jc w:val="center"/>
            </w:pPr>
          </w:p>
        </w:tc>
        <w:tc>
          <w:tcPr>
            <w:tcW w:w="5203" w:type="dxa"/>
            <w:shd w:val="clear" w:color="auto" w:fill="F2F2F2" w:themeFill="background1" w:themeFillShade="F2"/>
          </w:tcPr>
          <w:p w:rsidR="00C63A42" w:rsidRDefault="00C63A42" w:rsidP="00C86B5A">
            <w:pPr>
              <w:spacing w:before="120" w:after="120"/>
              <w:jc w:val="left"/>
            </w:pPr>
            <w:r>
              <w:t xml:space="preserve">C2 - </w:t>
            </w:r>
            <w:r w:rsidRPr="00885FC2">
              <w:t>Základní požadavky na nástroje mapového atlasu CMS PÚPO</w:t>
            </w:r>
            <w:r>
              <w:t>, požadavky 69 – 73</w:t>
            </w:r>
          </w:p>
        </w:tc>
        <w:tc>
          <w:tcPr>
            <w:tcW w:w="2751" w:type="dxa"/>
          </w:tcPr>
          <w:p w:rsidR="00C63A42" w:rsidRDefault="00C63A42">
            <w:pPr>
              <w:jc w:val="left"/>
            </w:pPr>
          </w:p>
          <w:p w:rsidR="00C63A42" w:rsidRDefault="00C63A42">
            <w:pPr>
              <w:jc w:val="left"/>
            </w:pPr>
            <w:r w:rsidRPr="005A38D5">
              <w:rPr>
                <w:i/>
                <w:sz w:val="20"/>
              </w:rPr>
              <w:t>Napište strany</w:t>
            </w:r>
            <w:r>
              <w:rPr>
                <w:i/>
                <w:sz w:val="20"/>
              </w:rPr>
              <w:t xml:space="preserve"> kde</w:t>
            </w:r>
          </w:p>
        </w:tc>
      </w:tr>
      <w:tr w:rsidR="008B2C45" w:rsidTr="00CF0C65">
        <w:tc>
          <w:tcPr>
            <w:tcW w:w="575" w:type="dxa"/>
            <w:vMerge/>
            <w:shd w:val="clear" w:color="auto" w:fill="F2F2F2" w:themeFill="background1" w:themeFillShade="F2"/>
            <w:vAlign w:val="center"/>
          </w:tcPr>
          <w:p w:rsidR="008B2C45" w:rsidRDefault="008B2C45" w:rsidP="00C02564">
            <w:pPr>
              <w:jc w:val="center"/>
            </w:pPr>
          </w:p>
        </w:tc>
        <w:tc>
          <w:tcPr>
            <w:tcW w:w="5203" w:type="dxa"/>
            <w:shd w:val="clear" w:color="auto" w:fill="F2F2F2" w:themeFill="background1" w:themeFillShade="F2"/>
          </w:tcPr>
          <w:p w:rsidR="008B2C45" w:rsidRDefault="008B2C45" w:rsidP="008B2C45">
            <w:pPr>
              <w:spacing w:before="120" w:after="120"/>
              <w:jc w:val="left"/>
            </w:pPr>
            <w:r>
              <w:t>Bodované požadavky C2</w:t>
            </w:r>
            <w:r w:rsidR="00F00A11">
              <w:t>, 73</w:t>
            </w:r>
          </w:p>
        </w:tc>
        <w:tc>
          <w:tcPr>
            <w:tcW w:w="2751" w:type="dxa"/>
          </w:tcPr>
          <w:p w:rsidR="008B2C45" w:rsidRDefault="008B2C45" w:rsidP="00735420">
            <w:pPr>
              <w:jc w:val="left"/>
              <w:rPr>
                <w:i/>
                <w:sz w:val="20"/>
              </w:rPr>
            </w:pPr>
          </w:p>
          <w:p w:rsidR="008B2C45" w:rsidRDefault="008B2C45" w:rsidP="00735420">
            <w:pPr>
              <w:jc w:val="left"/>
            </w:pPr>
            <w:r w:rsidRPr="005A38D5">
              <w:rPr>
                <w:i/>
                <w:sz w:val="20"/>
              </w:rPr>
              <w:t>Napište strany</w:t>
            </w:r>
            <w:r>
              <w:rPr>
                <w:i/>
                <w:sz w:val="20"/>
              </w:rPr>
              <w:t xml:space="preserve"> kde</w:t>
            </w:r>
          </w:p>
        </w:tc>
      </w:tr>
      <w:tr w:rsidR="008B2C45" w:rsidTr="00CF0C65">
        <w:tc>
          <w:tcPr>
            <w:tcW w:w="575" w:type="dxa"/>
            <w:vMerge/>
            <w:shd w:val="clear" w:color="auto" w:fill="F2F2F2" w:themeFill="background1" w:themeFillShade="F2"/>
            <w:vAlign w:val="center"/>
          </w:tcPr>
          <w:p w:rsidR="008B2C45" w:rsidRDefault="008B2C45" w:rsidP="00C02564">
            <w:pPr>
              <w:jc w:val="center"/>
            </w:pPr>
          </w:p>
        </w:tc>
        <w:tc>
          <w:tcPr>
            <w:tcW w:w="5203" w:type="dxa"/>
            <w:shd w:val="clear" w:color="auto" w:fill="F2F2F2" w:themeFill="background1" w:themeFillShade="F2"/>
          </w:tcPr>
          <w:p w:rsidR="008B2C45" w:rsidRDefault="008B2C45" w:rsidP="00C86B5A">
            <w:pPr>
              <w:spacing w:before="120" w:after="120"/>
              <w:jc w:val="left"/>
            </w:pPr>
            <w:r>
              <w:t xml:space="preserve">C3 - </w:t>
            </w:r>
            <w:r w:rsidRPr="00885FC2">
              <w:t>Požadavky na administraci systému</w:t>
            </w:r>
            <w:r>
              <w:t xml:space="preserve">, </w:t>
            </w:r>
            <w:r>
              <w:br/>
              <w:t>požadavky 74 - 76</w:t>
            </w:r>
          </w:p>
        </w:tc>
        <w:tc>
          <w:tcPr>
            <w:tcW w:w="2751" w:type="dxa"/>
          </w:tcPr>
          <w:p w:rsidR="008B2C45" w:rsidRDefault="008B2C45">
            <w:pPr>
              <w:jc w:val="left"/>
            </w:pPr>
          </w:p>
          <w:p w:rsidR="008B2C45" w:rsidRDefault="008B2C45">
            <w:pPr>
              <w:jc w:val="left"/>
            </w:pPr>
            <w:r w:rsidRPr="005A38D5">
              <w:rPr>
                <w:i/>
                <w:sz w:val="20"/>
              </w:rPr>
              <w:t>Napište strany</w:t>
            </w:r>
            <w:r>
              <w:rPr>
                <w:i/>
                <w:sz w:val="20"/>
              </w:rPr>
              <w:t xml:space="preserve"> kde</w:t>
            </w:r>
          </w:p>
        </w:tc>
      </w:tr>
      <w:tr w:rsidR="008B2C45" w:rsidTr="003215F7">
        <w:tc>
          <w:tcPr>
            <w:tcW w:w="575" w:type="dxa"/>
            <w:shd w:val="clear" w:color="auto" w:fill="F2F2F2" w:themeFill="background1" w:themeFillShade="F2"/>
            <w:vAlign w:val="center"/>
          </w:tcPr>
          <w:p w:rsidR="008B2C45" w:rsidRDefault="008B2C45" w:rsidP="00C02564">
            <w:pPr>
              <w:jc w:val="center"/>
            </w:pPr>
            <w:r>
              <w:t>D</w:t>
            </w:r>
          </w:p>
        </w:tc>
        <w:tc>
          <w:tcPr>
            <w:tcW w:w="5203" w:type="dxa"/>
            <w:shd w:val="clear" w:color="auto" w:fill="F2F2F2" w:themeFill="background1" w:themeFillShade="F2"/>
          </w:tcPr>
          <w:p w:rsidR="008B2C45" w:rsidRPr="00CF0C65" w:rsidRDefault="008B2C45" w:rsidP="005C13D2">
            <w:pPr>
              <w:spacing w:before="120" w:after="120"/>
              <w:jc w:val="left"/>
            </w:pPr>
            <w:r>
              <w:t xml:space="preserve">Návrh řešení </w:t>
            </w:r>
            <w:r w:rsidRPr="008C4D0E">
              <w:rPr>
                <w:b/>
              </w:rPr>
              <w:t>Mobilní aplikace</w:t>
            </w:r>
            <w:r>
              <w:t xml:space="preserve">, </w:t>
            </w:r>
            <w:r>
              <w:br/>
              <w:t>bodované požadavky 77 - 81</w:t>
            </w:r>
          </w:p>
        </w:tc>
        <w:tc>
          <w:tcPr>
            <w:tcW w:w="2751" w:type="dxa"/>
          </w:tcPr>
          <w:p w:rsidR="008B2C45" w:rsidRDefault="008B2C45">
            <w:pPr>
              <w:jc w:val="left"/>
            </w:pPr>
            <w:r w:rsidRPr="005A38D5">
              <w:rPr>
                <w:i/>
                <w:sz w:val="20"/>
              </w:rPr>
              <w:t>Napište strany</w:t>
            </w:r>
            <w:r>
              <w:rPr>
                <w:i/>
                <w:sz w:val="20"/>
              </w:rPr>
              <w:t xml:space="preserve"> kde, pokud je aplikace navrhována</w:t>
            </w:r>
          </w:p>
        </w:tc>
      </w:tr>
      <w:tr w:rsidR="008B2C45" w:rsidTr="003215F7">
        <w:tc>
          <w:tcPr>
            <w:tcW w:w="575" w:type="dxa"/>
            <w:vMerge w:val="restart"/>
            <w:shd w:val="clear" w:color="auto" w:fill="F2F2F2" w:themeFill="background1" w:themeFillShade="F2"/>
            <w:vAlign w:val="center"/>
          </w:tcPr>
          <w:p w:rsidR="008B2C45" w:rsidRDefault="008B2C45" w:rsidP="00C02564">
            <w:pPr>
              <w:jc w:val="center"/>
            </w:pPr>
            <w:r>
              <w:t>E</w:t>
            </w:r>
          </w:p>
        </w:tc>
        <w:tc>
          <w:tcPr>
            <w:tcW w:w="5203" w:type="dxa"/>
            <w:shd w:val="clear" w:color="auto" w:fill="F2F2F2" w:themeFill="background1" w:themeFillShade="F2"/>
          </w:tcPr>
          <w:p w:rsidR="008B2C45" w:rsidRDefault="008B2C45" w:rsidP="00CF0C65">
            <w:pPr>
              <w:spacing w:before="120" w:after="120"/>
              <w:jc w:val="left"/>
            </w:pPr>
            <w:r>
              <w:t xml:space="preserve">Návrh řešení požadavků na </w:t>
            </w:r>
            <w:r w:rsidRPr="008C4D0E">
              <w:rPr>
                <w:b/>
              </w:rPr>
              <w:t>Jednotný systému správy dat územního plánování</w:t>
            </w:r>
            <w:r w:rsidRPr="00162053">
              <w:t xml:space="preserve"> (JDSÚP) Kraje Vysočina</w:t>
            </w:r>
            <w:r>
              <w:t>, konsolidace/integrace existujících dat ÚP obcí a kraje, migrace dat, systém publikace dat v PÚPO a systémech třetích stran, správa a sdílení dat. Požadavky 82 - 93</w:t>
            </w:r>
          </w:p>
        </w:tc>
        <w:tc>
          <w:tcPr>
            <w:tcW w:w="2751" w:type="dxa"/>
          </w:tcPr>
          <w:p w:rsidR="008B2C45" w:rsidRDefault="008B2C45">
            <w:pPr>
              <w:jc w:val="left"/>
            </w:pPr>
          </w:p>
          <w:p w:rsidR="008B2C45" w:rsidRDefault="00493776">
            <w:pPr>
              <w:jc w:val="left"/>
            </w:pPr>
            <w:r w:rsidRPr="005A38D5">
              <w:rPr>
                <w:i/>
                <w:sz w:val="20"/>
              </w:rPr>
              <w:t>Napište strany</w:t>
            </w:r>
            <w:r>
              <w:rPr>
                <w:i/>
                <w:sz w:val="20"/>
              </w:rPr>
              <w:t xml:space="preserve"> kde</w:t>
            </w:r>
          </w:p>
        </w:tc>
      </w:tr>
      <w:tr w:rsidR="008B2C45" w:rsidTr="003215F7">
        <w:tc>
          <w:tcPr>
            <w:tcW w:w="575" w:type="dxa"/>
            <w:vMerge/>
            <w:shd w:val="clear" w:color="auto" w:fill="F2F2F2" w:themeFill="background1" w:themeFillShade="F2"/>
            <w:vAlign w:val="center"/>
          </w:tcPr>
          <w:p w:rsidR="008B2C45" w:rsidRDefault="008B2C45" w:rsidP="00C02564">
            <w:pPr>
              <w:jc w:val="center"/>
            </w:pPr>
          </w:p>
        </w:tc>
        <w:tc>
          <w:tcPr>
            <w:tcW w:w="5203" w:type="dxa"/>
            <w:shd w:val="clear" w:color="auto" w:fill="F2F2F2" w:themeFill="background1" w:themeFillShade="F2"/>
          </w:tcPr>
          <w:p w:rsidR="008B2C45" w:rsidRDefault="008B2C45" w:rsidP="00F00A11">
            <w:pPr>
              <w:spacing w:before="120" w:after="120"/>
              <w:jc w:val="left"/>
            </w:pPr>
            <w:r>
              <w:t>Bodované požadavky části E</w:t>
            </w:r>
            <w:r w:rsidR="00F00A11">
              <w:t>, 92 - 93</w:t>
            </w:r>
          </w:p>
        </w:tc>
        <w:tc>
          <w:tcPr>
            <w:tcW w:w="2751" w:type="dxa"/>
          </w:tcPr>
          <w:p w:rsidR="008B2C45" w:rsidRDefault="008B2C45">
            <w:pPr>
              <w:jc w:val="left"/>
            </w:pPr>
          </w:p>
        </w:tc>
      </w:tr>
      <w:tr w:rsidR="00493776" w:rsidTr="003215F7">
        <w:tc>
          <w:tcPr>
            <w:tcW w:w="575" w:type="dxa"/>
            <w:vMerge w:val="restart"/>
            <w:shd w:val="clear" w:color="auto" w:fill="F2F2F2" w:themeFill="background1" w:themeFillShade="F2"/>
            <w:vAlign w:val="center"/>
          </w:tcPr>
          <w:p w:rsidR="00493776" w:rsidRDefault="00493776" w:rsidP="00C02564">
            <w:pPr>
              <w:jc w:val="center"/>
            </w:pPr>
            <w:r>
              <w:t>F</w:t>
            </w:r>
          </w:p>
        </w:tc>
        <w:tc>
          <w:tcPr>
            <w:tcW w:w="5203" w:type="dxa"/>
            <w:shd w:val="clear" w:color="auto" w:fill="F2F2F2" w:themeFill="background1" w:themeFillShade="F2"/>
          </w:tcPr>
          <w:p w:rsidR="00493776" w:rsidRDefault="00493776" w:rsidP="005018BD">
            <w:pPr>
              <w:spacing w:before="120" w:after="120"/>
              <w:jc w:val="left"/>
            </w:pPr>
            <w:r>
              <w:t xml:space="preserve">Návrh řešení požadavků </w:t>
            </w:r>
            <w:r w:rsidRPr="008C4D0E">
              <w:rPr>
                <w:b/>
              </w:rPr>
              <w:t>Systému společných služeb</w:t>
            </w:r>
            <w:r>
              <w:t xml:space="preserve"> poskytujících podporu publikace a poskytování dat z</w:t>
            </w:r>
          </w:p>
          <w:p w:rsidR="00493776" w:rsidRDefault="00493776" w:rsidP="00F91D04">
            <w:pPr>
              <w:pStyle w:val="Odstavecseseznamem"/>
              <w:numPr>
                <w:ilvl w:val="0"/>
                <w:numId w:val="27"/>
              </w:numPr>
              <w:spacing w:before="120" w:after="120"/>
              <w:jc w:val="left"/>
            </w:pPr>
            <w:r>
              <w:t>podkladových map zdrojů ČÚZK, Kraje vysočina (např. referenční data, CENIA, VÚMOP, ÚHÚL, AOPK, VÚV, NPÚ, ČSÚ)</w:t>
            </w:r>
          </w:p>
          <w:p w:rsidR="00493776" w:rsidRDefault="00493776" w:rsidP="00F91D04">
            <w:pPr>
              <w:pStyle w:val="Odstavecseseznamem"/>
              <w:numPr>
                <w:ilvl w:val="0"/>
                <w:numId w:val="27"/>
              </w:numPr>
              <w:spacing w:before="120" w:after="120"/>
              <w:jc w:val="left"/>
            </w:pPr>
            <w:r>
              <w:t>katastru nemovitostí (KN) a RÚIAN,</w:t>
            </w:r>
          </w:p>
          <w:p w:rsidR="00493776" w:rsidRDefault="00493776" w:rsidP="00F91D04">
            <w:pPr>
              <w:pStyle w:val="Odstavecseseznamem"/>
              <w:numPr>
                <w:ilvl w:val="0"/>
                <w:numId w:val="27"/>
              </w:numPr>
              <w:spacing w:before="120" w:after="120"/>
              <w:jc w:val="left"/>
            </w:pPr>
            <w:r>
              <w:t>digitální technické mapy (DTM)</w:t>
            </w:r>
          </w:p>
        </w:tc>
        <w:tc>
          <w:tcPr>
            <w:tcW w:w="2751" w:type="dxa"/>
          </w:tcPr>
          <w:p w:rsidR="00493776" w:rsidRDefault="00493776">
            <w:pPr>
              <w:jc w:val="left"/>
            </w:pPr>
          </w:p>
          <w:p w:rsidR="00493776" w:rsidRDefault="00493776">
            <w:pPr>
              <w:jc w:val="left"/>
            </w:pPr>
          </w:p>
          <w:p w:rsidR="00493776" w:rsidRDefault="00493776">
            <w:pPr>
              <w:jc w:val="left"/>
            </w:pPr>
            <w:r w:rsidRPr="005A38D5">
              <w:rPr>
                <w:i/>
                <w:sz w:val="20"/>
              </w:rPr>
              <w:t>Napište strany</w:t>
            </w:r>
            <w:r>
              <w:rPr>
                <w:i/>
                <w:sz w:val="20"/>
              </w:rPr>
              <w:t xml:space="preserve"> kde</w:t>
            </w:r>
          </w:p>
        </w:tc>
      </w:tr>
      <w:tr w:rsidR="00493776" w:rsidTr="003215F7">
        <w:tc>
          <w:tcPr>
            <w:tcW w:w="575" w:type="dxa"/>
            <w:vMerge/>
            <w:shd w:val="clear" w:color="auto" w:fill="F2F2F2" w:themeFill="background1" w:themeFillShade="F2"/>
            <w:vAlign w:val="center"/>
          </w:tcPr>
          <w:p w:rsidR="00493776" w:rsidRDefault="00493776" w:rsidP="00C02564">
            <w:pPr>
              <w:jc w:val="center"/>
            </w:pPr>
          </w:p>
        </w:tc>
        <w:tc>
          <w:tcPr>
            <w:tcW w:w="5203" w:type="dxa"/>
            <w:shd w:val="clear" w:color="auto" w:fill="F2F2F2" w:themeFill="background1" w:themeFillShade="F2"/>
          </w:tcPr>
          <w:p w:rsidR="00493776" w:rsidRDefault="00493776" w:rsidP="005018BD">
            <w:pPr>
              <w:spacing w:before="120" w:after="120"/>
              <w:jc w:val="left"/>
            </w:pPr>
            <w:r>
              <w:t xml:space="preserve">F1 - </w:t>
            </w:r>
            <w:r w:rsidRPr="00493776">
              <w:t>Systém společných služeb Propojující služby integrující data registrů a JDS ÚP KV</w:t>
            </w:r>
            <w:r>
              <w:t>, požadavky 94 – 98</w:t>
            </w:r>
          </w:p>
        </w:tc>
        <w:tc>
          <w:tcPr>
            <w:tcW w:w="2751" w:type="dxa"/>
          </w:tcPr>
          <w:p w:rsidR="00493776" w:rsidRDefault="00493776">
            <w:pPr>
              <w:jc w:val="left"/>
            </w:pPr>
          </w:p>
          <w:p w:rsidR="00493776" w:rsidRDefault="00493776">
            <w:pPr>
              <w:jc w:val="left"/>
            </w:pPr>
            <w:r w:rsidRPr="005A38D5">
              <w:rPr>
                <w:i/>
                <w:sz w:val="20"/>
              </w:rPr>
              <w:t>Napište strany</w:t>
            </w:r>
            <w:r>
              <w:rPr>
                <w:i/>
                <w:sz w:val="20"/>
              </w:rPr>
              <w:t xml:space="preserve"> kde</w:t>
            </w:r>
          </w:p>
        </w:tc>
      </w:tr>
      <w:tr w:rsidR="00493776" w:rsidTr="003215F7">
        <w:tc>
          <w:tcPr>
            <w:tcW w:w="575" w:type="dxa"/>
            <w:vMerge/>
            <w:shd w:val="clear" w:color="auto" w:fill="F2F2F2" w:themeFill="background1" w:themeFillShade="F2"/>
            <w:vAlign w:val="center"/>
          </w:tcPr>
          <w:p w:rsidR="00493776" w:rsidRDefault="00493776" w:rsidP="00C02564">
            <w:pPr>
              <w:jc w:val="center"/>
            </w:pPr>
          </w:p>
        </w:tc>
        <w:tc>
          <w:tcPr>
            <w:tcW w:w="5203" w:type="dxa"/>
            <w:shd w:val="clear" w:color="auto" w:fill="F2F2F2" w:themeFill="background1" w:themeFillShade="F2"/>
          </w:tcPr>
          <w:p w:rsidR="00493776" w:rsidRDefault="00493776" w:rsidP="00493776">
            <w:pPr>
              <w:spacing w:before="120" w:after="120"/>
              <w:jc w:val="left"/>
            </w:pPr>
            <w:r>
              <w:t xml:space="preserve">F2 - </w:t>
            </w:r>
            <w:r w:rsidRPr="00493776">
              <w:t>Georeporty - podpora výkonu veřejné správy, podpora veřejnosti</w:t>
            </w:r>
            <w:r>
              <w:t>, požadavky 99 - 103</w:t>
            </w:r>
          </w:p>
        </w:tc>
        <w:tc>
          <w:tcPr>
            <w:tcW w:w="2751" w:type="dxa"/>
          </w:tcPr>
          <w:p w:rsidR="00493776" w:rsidRDefault="00493776">
            <w:pPr>
              <w:jc w:val="left"/>
            </w:pPr>
          </w:p>
          <w:p w:rsidR="00493776" w:rsidRDefault="00493776">
            <w:pPr>
              <w:jc w:val="left"/>
            </w:pPr>
            <w:r w:rsidRPr="005A38D5">
              <w:rPr>
                <w:i/>
                <w:sz w:val="20"/>
              </w:rPr>
              <w:t>Napište strany</w:t>
            </w:r>
            <w:r>
              <w:rPr>
                <w:i/>
                <w:sz w:val="20"/>
              </w:rPr>
              <w:t xml:space="preserve"> kde</w:t>
            </w:r>
          </w:p>
        </w:tc>
      </w:tr>
      <w:tr w:rsidR="00493776" w:rsidTr="003215F7">
        <w:tc>
          <w:tcPr>
            <w:tcW w:w="575" w:type="dxa"/>
            <w:vMerge/>
            <w:shd w:val="clear" w:color="auto" w:fill="F2F2F2" w:themeFill="background1" w:themeFillShade="F2"/>
            <w:vAlign w:val="center"/>
          </w:tcPr>
          <w:p w:rsidR="00493776" w:rsidRDefault="00493776" w:rsidP="00C02564">
            <w:pPr>
              <w:jc w:val="center"/>
            </w:pPr>
          </w:p>
        </w:tc>
        <w:tc>
          <w:tcPr>
            <w:tcW w:w="5203" w:type="dxa"/>
            <w:shd w:val="clear" w:color="auto" w:fill="F2F2F2" w:themeFill="background1" w:themeFillShade="F2"/>
          </w:tcPr>
          <w:p w:rsidR="00493776" w:rsidRDefault="00493776" w:rsidP="00493776">
            <w:pPr>
              <w:spacing w:before="120" w:after="120"/>
              <w:jc w:val="left"/>
            </w:pPr>
            <w:r>
              <w:t>Bodované požadavky F2</w:t>
            </w:r>
            <w:r w:rsidR="00A37B83">
              <w:t>, 102 - 103</w:t>
            </w:r>
          </w:p>
        </w:tc>
        <w:tc>
          <w:tcPr>
            <w:tcW w:w="2751" w:type="dxa"/>
          </w:tcPr>
          <w:p w:rsidR="00493776" w:rsidRDefault="00493776">
            <w:pPr>
              <w:jc w:val="left"/>
              <w:rPr>
                <w:i/>
                <w:sz w:val="20"/>
              </w:rPr>
            </w:pPr>
          </w:p>
          <w:p w:rsidR="00493776" w:rsidRDefault="00493776">
            <w:pPr>
              <w:jc w:val="left"/>
            </w:pPr>
            <w:r w:rsidRPr="005A38D5">
              <w:rPr>
                <w:i/>
                <w:sz w:val="20"/>
              </w:rPr>
              <w:t>Napište strany</w:t>
            </w:r>
            <w:r>
              <w:rPr>
                <w:i/>
                <w:sz w:val="20"/>
              </w:rPr>
              <w:t xml:space="preserve"> kde</w:t>
            </w:r>
          </w:p>
        </w:tc>
      </w:tr>
      <w:tr w:rsidR="00170F0B" w:rsidTr="002F4C39">
        <w:tc>
          <w:tcPr>
            <w:tcW w:w="575" w:type="dxa"/>
            <w:vMerge w:val="restart"/>
            <w:shd w:val="clear" w:color="auto" w:fill="F2F2F2" w:themeFill="background1" w:themeFillShade="F2"/>
            <w:vAlign w:val="center"/>
          </w:tcPr>
          <w:p w:rsidR="00170F0B" w:rsidRDefault="00170F0B" w:rsidP="00170F0B">
            <w:pPr>
              <w:jc w:val="center"/>
            </w:pPr>
          </w:p>
          <w:p w:rsidR="00170F0B" w:rsidRDefault="00170F0B" w:rsidP="00170F0B">
            <w:pPr>
              <w:jc w:val="center"/>
            </w:pPr>
          </w:p>
          <w:p w:rsidR="00170F0B" w:rsidRDefault="00170F0B" w:rsidP="00170F0B">
            <w:pPr>
              <w:jc w:val="center"/>
            </w:pPr>
          </w:p>
          <w:p w:rsidR="00170F0B" w:rsidRDefault="00170F0B" w:rsidP="00170F0B">
            <w:pPr>
              <w:jc w:val="center"/>
            </w:pPr>
          </w:p>
          <w:p w:rsidR="00170F0B" w:rsidRDefault="00170F0B" w:rsidP="00170F0B">
            <w:pPr>
              <w:jc w:val="center"/>
            </w:pPr>
          </w:p>
          <w:p w:rsidR="00170F0B" w:rsidRDefault="00170F0B" w:rsidP="00170F0B">
            <w:pPr>
              <w:jc w:val="center"/>
            </w:pPr>
          </w:p>
          <w:p w:rsidR="00170F0B" w:rsidRDefault="00170F0B" w:rsidP="00170F0B">
            <w:pPr>
              <w:jc w:val="center"/>
            </w:pPr>
          </w:p>
          <w:p w:rsidR="00170F0B" w:rsidRDefault="00170F0B" w:rsidP="00170F0B">
            <w:pPr>
              <w:jc w:val="center"/>
            </w:pPr>
          </w:p>
          <w:p w:rsidR="00170F0B" w:rsidRDefault="00170F0B" w:rsidP="00170F0B">
            <w:pPr>
              <w:jc w:val="center"/>
            </w:pPr>
          </w:p>
          <w:p w:rsidR="00170F0B" w:rsidRDefault="00170F0B" w:rsidP="00170F0B">
            <w:pPr>
              <w:jc w:val="center"/>
            </w:pPr>
            <w:r>
              <w:t>G</w:t>
            </w:r>
          </w:p>
        </w:tc>
        <w:tc>
          <w:tcPr>
            <w:tcW w:w="5203" w:type="dxa"/>
            <w:shd w:val="clear" w:color="auto" w:fill="F2F2F2" w:themeFill="background1" w:themeFillShade="F2"/>
          </w:tcPr>
          <w:p w:rsidR="00170F0B" w:rsidRDefault="00170F0B" w:rsidP="008C4D0E">
            <w:pPr>
              <w:spacing w:before="120" w:after="120"/>
              <w:jc w:val="left"/>
            </w:pPr>
            <w:r>
              <w:lastRenderedPageBreak/>
              <w:t xml:space="preserve">Návrh řešení požadavků na </w:t>
            </w:r>
            <w:r w:rsidRPr="00170F0B">
              <w:rPr>
                <w:b/>
              </w:rPr>
              <w:t>provozní a systémovou dokumentaci</w:t>
            </w:r>
          </w:p>
        </w:tc>
        <w:tc>
          <w:tcPr>
            <w:tcW w:w="2751" w:type="dxa"/>
          </w:tcPr>
          <w:p w:rsidR="00170F0B" w:rsidRDefault="00170F0B">
            <w:pPr>
              <w:jc w:val="left"/>
            </w:pPr>
          </w:p>
          <w:p w:rsidR="00170F0B" w:rsidRDefault="00170F0B">
            <w:pPr>
              <w:jc w:val="left"/>
            </w:pPr>
            <w:r w:rsidRPr="005A38D5">
              <w:rPr>
                <w:i/>
                <w:sz w:val="20"/>
              </w:rPr>
              <w:t>Napište strany</w:t>
            </w:r>
            <w:r>
              <w:rPr>
                <w:i/>
                <w:sz w:val="20"/>
              </w:rPr>
              <w:t xml:space="preserve"> kde</w:t>
            </w:r>
          </w:p>
        </w:tc>
      </w:tr>
      <w:tr w:rsidR="00170F0B" w:rsidTr="002F4C39">
        <w:tc>
          <w:tcPr>
            <w:tcW w:w="575" w:type="dxa"/>
            <w:vMerge/>
            <w:shd w:val="clear" w:color="auto" w:fill="F2F2F2" w:themeFill="background1" w:themeFillShade="F2"/>
            <w:vAlign w:val="center"/>
          </w:tcPr>
          <w:p w:rsidR="00170F0B" w:rsidRDefault="00170F0B" w:rsidP="00C02564">
            <w:pPr>
              <w:jc w:val="center"/>
            </w:pPr>
          </w:p>
        </w:tc>
        <w:tc>
          <w:tcPr>
            <w:tcW w:w="5203" w:type="dxa"/>
            <w:shd w:val="clear" w:color="auto" w:fill="F2F2F2" w:themeFill="background1" w:themeFillShade="F2"/>
          </w:tcPr>
          <w:p w:rsidR="00170F0B" w:rsidRDefault="00170F0B" w:rsidP="008C4D0E">
            <w:pPr>
              <w:spacing w:before="120" w:after="120"/>
              <w:jc w:val="left"/>
            </w:pPr>
            <w:r>
              <w:t xml:space="preserve">G1 - </w:t>
            </w:r>
            <w:r w:rsidRPr="00170F0B">
              <w:t>Obecné požadavky k</w:t>
            </w:r>
            <w:r>
              <w:t> </w:t>
            </w:r>
            <w:r w:rsidRPr="00170F0B">
              <w:t>dokumentaci</w:t>
            </w:r>
            <w:r>
              <w:t xml:space="preserve">, </w:t>
            </w:r>
            <w:r>
              <w:br/>
              <w:t>požadavky 104 - 105</w:t>
            </w:r>
          </w:p>
        </w:tc>
        <w:tc>
          <w:tcPr>
            <w:tcW w:w="2751" w:type="dxa"/>
          </w:tcPr>
          <w:p w:rsidR="00170F0B" w:rsidRDefault="00170F0B">
            <w:pPr>
              <w:jc w:val="left"/>
            </w:pPr>
          </w:p>
          <w:p w:rsidR="00170F0B" w:rsidRDefault="00170F0B">
            <w:pPr>
              <w:jc w:val="left"/>
            </w:pPr>
            <w:r w:rsidRPr="005A38D5">
              <w:rPr>
                <w:i/>
                <w:sz w:val="20"/>
              </w:rPr>
              <w:t>Napište strany</w:t>
            </w:r>
            <w:r>
              <w:rPr>
                <w:i/>
                <w:sz w:val="20"/>
              </w:rPr>
              <w:t xml:space="preserve"> kde</w:t>
            </w:r>
          </w:p>
        </w:tc>
      </w:tr>
      <w:tr w:rsidR="00170F0B" w:rsidTr="002F4C39">
        <w:tc>
          <w:tcPr>
            <w:tcW w:w="575" w:type="dxa"/>
            <w:vMerge/>
            <w:shd w:val="clear" w:color="auto" w:fill="F2F2F2" w:themeFill="background1" w:themeFillShade="F2"/>
            <w:vAlign w:val="center"/>
          </w:tcPr>
          <w:p w:rsidR="00170F0B" w:rsidRDefault="00170F0B" w:rsidP="00C02564">
            <w:pPr>
              <w:jc w:val="center"/>
            </w:pPr>
          </w:p>
        </w:tc>
        <w:tc>
          <w:tcPr>
            <w:tcW w:w="5203" w:type="dxa"/>
            <w:shd w:val="clear" w:color="auto" w:fill="F2F2F2" w:themeFill="background1" w:themeFillShade="F2"/>
          </w:tcPr>
          <w:p w:rsidR="00170F0B" w:rsidRDefault="00170F0B" w:rsidP="00170F0B">
            <w:pPr>
              <w:spacing w:before="120" w:after="120"/>
              <w:jc w:val="left"/>
            </w:pPr>
            <w:r>
              <w:t xml:space="preserve">G2 - </w:t>
            </w:r>
            <w:r w:rsidRPr="00170F0B">
              <w:t>Základní požadavky na strukturu dokumentace</w:t>
            </w:r>
            <w:r>
              <w:t>, požadavky 106 – 110</w:t>
            </w:r>
          </w:p>
        </w:tc>
        <w:tc>
          <w:tcPr>
            <w:tcW w:w="2751" w:type="dxa"/>
          </w:tcPr>
          <w:p w:rsidR="00170F0B" w:rsidRDefault="00170F0B">
            <w:pPr>
              <w:jc w:val="left"/>
            </w:pPr>
          </w:p>
          <w:p w:rsidR="00170F0B" w:rsidRDefault="00170F0B">
            <w:pPr>
              <w:jc w:val="left"/>
            </w:pPr>
            <w:r w:rsidRPr="005A38D5">
              <w:rPr>
                <w:i/>
                <w:sz w:val="20"/>
              </w:rPr>
              <w:t>Napište strany</w:t>
            </w:r>
            <w:r>
              <w:rPr>
                <w:i/>
                <w:sz w:val="20"/>
              </w:rPr>
              <w:t xml:space="preserve"> kde</w:t>
            </w:r>
          </w:p>
        </w:tc>
      </w:tr>
      <w:tr w:rsidR="00170F0B" w:rsidTr="002F4C39">
        <w:tc>
          <w:tcPr>
            <w:tcW w:w="575" w:type="dxa"/>
            <w:vMerge/>
            <w:shd w:val="clear" w:color="auto" w:fill="F2F2F2" w:themeFill="background1" w:themeFillShade="F2"/>
            <w:vAlign w:val="center"/>
          </w:tcPr>
          <w:p w:rsidR="00170F0B" w:rsidRDefault="00170F0B" w:rsidP="00C02564">
            <w:pPr>
              <w:jc w:val="center"/>
            </w:pPr>
          </w:p>
        </w:tc>
        <w:tc>
          <w:tcPr>
            <w:tcW w:w="5203" w:type="dxa"/>
            <w:shd w:val="clear" w:color="auto" w:fill="F2F2F2" w:themeFill="background1" w:themeFillShade="F2"/>
          </w:tcPr>
          <w:p w:rsidR="00170F0B" w:rsidRDefault="00170F0B" w:rsidP="008C4D0E">
            <w:pPr>
              <w:spacing w:before="120" w:after="120"/>
              <w:jc w:val="left"/>
            </w:pPr>
            <w:r>
              <w:t xml:space="preserve">G3 - </w:t>
            </w:r>
            <w:r w:rsidRPr="00170F0B">
              <w:t>Dokumentace jednotlivých částí Díla</w:t>
            </w:r>
            <w:r>
              <w:t xml:space="preserve">, </w:t>
            </w:r>
            <w:r>
              <w:br/>
              <w:t>požadavky 111 - 118</w:t>
            </w:r>
          </w:p>
        </w:tc>
        <w:tc>
          <w:tcPr>
            <w:tcW w:w="2751" w:type="dxa"/>
          </w:tcPr>
          <w:p w:rsidR="00170F0B" w:rsidRDefault="00170F0B">
            <w:pPr>
              <w:jc w:val="left"/>
            </w:pPr>
          </w:p>
          <w:p w:rsidR="00170F0B" w:rsidRDefault="00170F0B">
            <w:pPr>
              <w:jc w:val="left"/>
            </w:pPr>
            <w:r w:rsidRPr="005A38D5">
              <w:rPr>
                <w:i/>
                <w:sz w:val="20"/>
              </w:rPr>
              <w:t>Napište strany</w:t>
            </w:r>
            <w:r>
              <w:rPr>
                <w:i/>
                <w:sz w:val="20"/>
              </w:rPr>
              <w:t xml:space="preserve"> kde</w:t>
            </w:r>
          </w:p>
        </w:tc>
      </w:tr>
      <w:tr w:rsidR="00170F0B" w:rsidTr="002F4C39">
        <w:tc>
          <w:tcPr>
            <w:tcW w:w="575" w:type="dxa"/>
            <w:vMerge/>
            <w:shd w:val="clear" w:color="auto" w:fill="F2F2F2" w:themeFill="background1" w:themeFillShade="F2"/>
            <w:vAlign w:val="center"/>
          </w:tcPr>
          <w:p w:rsidR="00170F0B" w:rsidRDefault="00170F0B" w:rsidP="00C02564">
            <w:pPr>
              <w:jc w:val="center"/>
            </w:pPr>
          </w:p>
        </w:tc>
        <w:tc>
          <w:tcPr>
            <w:tcW w:w="5203" w:type="dxa"/>
            <w:shd w:val="clear" w:color="auto" w:fill="F2F2F2" w:themeFill="background1" w:themeFillShade="F2"/>
          </w:tcPr>
          <w:p w:rsidR="00170F0B" w:rsidRDefault="00170F0B" w:rsidP="008C4D0E">
            <w:pPr>
              <w:spacing w:before="120" w:after="120"/>
              <w:jc w:val="left"/>
            </w:pPr>
            <w:r>
              <w:t xml:space="preserve">G4 - </w:t>
            </w:r>
            <w:r w:rsidRPr="00170F0B">
              <w:t>Dokumentace k implementaci Díla do cílového prostředí</w:t>
            </w:r>
            <w:r>
              <w:t>, požadavky 119 - 123</w:t>
            </w:r>
          </w:p>
        </w:tc>
        <w:tc>
          <w:tcPr>
            <w:tcW w:w="2751" w:type="dxa"/>
          </w:tcPr>
          <w:p w:rsidR="00170F0B" w:rsidRDefault="00170F0B">
            <w:pPr>
              <w:jc w:val="left"/>
            </w:pPr>
          </w:p>
          <w:p w:rsidR="00170F0B" w:rsidRDefault="00170F0B">
            <w:pPr>
              <w:jc w:val="left"/>
            </w:pPr>
            <w:r w:rsidRPr="005A38D5">
              <w:rPr>
                <w:i/>
                <w:sz w:val="20"/>
              </w:rPr>
              <w:t>Napište strany</w:t>
            </w:r>
            <w:r>
              <w:rPr>
                <w:i/>
                <w:sz w:val="20"/>
              </w:rPr>
              <w:t xml:space="preserve"> kde</w:t>
            </w:r>
          </w:p>
        </w:tc>
      </w:tr>
      <w:tr w:rsidR="00170F0B" w:rsidTr="002F4C39">
        <w:tc>
          <w:tcPr>
            <w:tcW w:w="575" w:type="dxa"/>
            <w:vMerge/>
            <w:shd w:val="clear" w:color="auto" w:fill="F2F2F2" w:themeFill="background1" w:themeFillShade="F2"/>
            <w:vAlign w:val="center"/>
          </w:tcPr>
          <w:p w:rsidR="00170F0B" w:rsidRDefault="00170F0B" w:rsidP="00C02564">
            <w:pPr>
              <w:jc w:val="center"/>
            </w:pPr>
          </w:p>
        </w:tc>
        <w:tc>
          <w:tcPr>
            <w:tcW w:w="5203" w:type="dxa"/>
            <w:shd w:val="clear" w:color="auto" w:fill="F2F2F2" w:themeFill="background1" w:themeFillShade="F2"/>
          </w:tcPr>
          <w:p w:rsidR="00170F0B" w:rsidRDefault="00170F0B" w:rsidP="008C4D0E">
            <w:pPr>
              <w:spacing w:before="120" w:after="120"/>
              <w:jc w:val="left"/>
            </w:pPr>
            <w:r>
              <w:t xml:space="preserve">G5 - </w:t>
            </w:r>
            <w:r w:rsidRPr="00170F0B">
              <w:t>Dokumentace k</w:t>
            </w:r>
            <w:r>
              <w:t> </w:t>
            </w:r>
            <w:r w:rsidRPr="00170F0B">
              <w:t>testování</w:t>
            </w:r>
            <w:r>
              <w:t>, požadavky 124 - 127</w:t>
            </w:r>
          </w:p>
        </w:tc>
        <w:tc>
          <w:tcPr>
            <w:tcW w:w="2751" w:type="dxa"/>
          </w:tcPr>
          <w:p w:rsidR="00170F0B" w:rsidRDefault="00170F0B">
            <w:pPr>
              <w:jc w:val="left"/>
            </w:pPr>
            <w:r w:rsidRPr="005A38D5">
              <w:rPr>
                <w:i/>
                <w:sz w:val="20"/>
              </w:rPr>
              <w:t>Napište strany</w:t>
            </w:r>
            <w:r>
              <w:rPr>
                <w:i/>
                <w:sz w:val="20"/>
              </w:rPr>
              <w:t xml:space="preserve"> kde</w:t>
            </w:r>
          </w:p>
        </w:tc>
      </w:tr>
      <w:tr w:rsidR="00170F0B" w:rsidTr="002F4C39">
        <w:tc>
          <w:tcPr>
            <w:tcW w:w="575" w:type="dxa"/>
            <w:vMerge/>
            <w:shd w:val="clear" w:color="auto" w:fill="F2F2F2" w:themeFill="background1" w:themeFillShade="F2"/>
            <w:vAlign w:val="center"/>
          </w:tcPr>
          <w:p w:rsidR="00170F0B" w:rsidRDefault="00170F0B" w:rsidP="00C02564">
            <w:pPr>
              <w:jc w:val="center"/>
            </w:pPr>
          </w:p>
        </w:tc>
        <w:tc>
          <w:tcPr>
            <w:tcW w:w="5203" w:type="dxa"/>
            <w:shd w:val="clear" w:color="auto" w:fill="F2F2F2" w:themeFill="background1" w:themeFillShade="F2"/>
          </w:tcPr>
          <w:p w:rsidR="00170F0B" w:rsidRDefault="00170F0B" w:rsidP="008C4D0E">
            <w:pPr>
              <w:spacing w:before="120" w:after="120"/>
              <w:jc w:val="left"/>
            </w:pPr>
            <w:r>
              <w:t xml:space="preserve">G6 - </w:t>
            </w:r>
            <w:r w:rsidRPr="00170F0B">
              <w:t>Školící materiály minimálně obsahují</w:t>
            </w:r>
            <w:r>
              <w:t xml:space="preserve">, </w:t>
            </w:r>
            <w:r>
              <w:br/>
              <w:t>požadavky 128 – 131</w:t>
            </w:r>
          </w:p>
        </w:tc>
        <w:tc>
          <w:tcPr>
            <w:tcW w:w="2751" w:type="dxa"/>
          </w:tcPr>
          <w:p w:rsidR="00170F0B" w:rsidRDefault="00170F0B">
            <w:pPr>
              <w:jc w:val="left"/>
            </w:pPr>
          </w:p>
          <w:p w:rsidR="00170F0B" w:rsidRDefault="00170F0B">
            <w:pPr>
              <w:jc w:val="left"/>
            </w:pPr>
            <w:r w:rsidRPr="005A38D5">
              <w:rPr>
                <w:i/>
                <w:sz w:val="20"/>
              </w:rPr>
              <w:t>Napište strany</w:t>
            </w:r>
            <w:r>
              <w:rPr>
                <w:i/>
                <w:sz w:val="20"/>
              </w:rPr>
              <w:t xml:space="preserve"> kde</w:t>
            </w:r>
          </w:p>
        </w:tc>
      </w:tr>
      <w:tr w:rsidR="00170F0B" w:rsidTr="002F4C39">
        <w:tc>
          <w:tcPr>
            <w:tcW w:w="575" w:type="dxa"/>
            <w:vMerge/>
            <w:shd w:val="clear" w:color="auto" w:fill="F2F2F2" w:themeFill="background1" w:themeFillShade="F2"/>
            <w:vAlign w:val="center"/>
          </w:tcPr>
          <w:p w:rsidR="00170F0B" w:rsidRDefault="00170F0B" w:rsidP="00C02564">
            <w:pPr>
              <w:jc w:val="center"/>
            </w:pPr>
          </w:p>
        </w:tc>
        <w:tc>
          <w:tcPr>
            <w:tcW w:w="5203" w:type="dxa"/>
            <w:shd w:val="clear" w:color="auto" w:fill="F2F2F2" w:themeFill="background1" w:themeFillShade="F2"/>
          </w:tcPr>
          <w:p w:rsidR="00170F0B" w:rsidRDefault="00170F0B" w:rsidP="00170F0B">
            <w:pPr>
              <w:spacing w:before="120" w:after="120"/>
              <w:jc w:val="left"/>
            </w:pPr>
            <w:r>
              <w:t xml:space="preserve">G7 - </w:t>
            </w:r>
            <w:r w:rsidRPr="00170F0B">
              <w:t>Dokumentace k vývojovým kódům</w:t>
            </w:r>
            <w:r>
              <w:t xml:space="preserve">, </w:t>
            </w:r>
            <w:r>
              <w:br/>
              <w:t>požadavek 132</w:t>
            </w:r>
          </w:p>
        </w:tc>
        <w:tc>
          <w:tcPr>
            <w:tcW w:w="2751" w:type="dxa"/>
          </w:tcPr>
          <w:p w:rsidR="00170F0B" w:rsidRDefault="00170F0B">
            <w:pPr>
              <w:jc w:val="left"/>
            </w:pPr>
          </w:p>
          <w:p w:rsidR="00170F0B" w:rsidRDefault="00170F0B">
            <w:pPr>
              <w:jc w:val="left"/>
            </w:pPr>
            <w:r w:rsidRPr="005A38D5">
              <w:rPr>
                <w:i/>
                <w:sz w:val="20"/>
              </w:rPr>
              <w:t>Napište strany</w:t>
            </w:r>
            <w:r>
              <w:rPr>
                <w:i/>
                <w:sz w:val="20"/>
              </w:rPr>
              <w:t xml:space="preserve"> kde</w:t>
            </w:r>
          </w:p>
        </w:tc>
      </w:tr>
      <w:tr w:rsidR="00170F0B" w:rsidTr="002F4C39">
        <w:tc>
          <w:tcPr>
            <w:tcW w:w="575" w:type="dxa"/>
            <w:vMerge/>
            <w:shd w:val="clear" w:color="auto" w:fill="F2F2F2" w:themeFill="background1" w:themeFillShade="F2"/>
            <w:vAlign w:val="center"/>
          </w:tcPr>
          <w:p w:rsidR="00170F0B" w:rsidRDefault="00170F0B" w:rsidP="00C02564">
            <w:pPr>
              <w:jc w:val="center"/>
            </w:pPr>
          </w:p>
        </w:tc>
        <w:tc>
          <w:tcPr>
            <w:tcW w:w="5203" w:type="dxa"/>
            <w:shd w:val="clear" w:color="auto" w:fill="F2F2F2" w:themeFill="background1" w:themeFillShade="F2"/>
          </w:tcPr>
          <w:p w:rsidR="00170F0B" w:rsidRDefault="00170F0B" w:rsidP="008C4D0E">
            <w:pPr>
              <w:spacing w:before="120" w:after="120"/>
              <w:jc w:val="left"/>
            </w:pPr>
            <w:r>
              <w:t xml:space="preserve">G8 - </w:t>
            </w:r>
            <w:r w:rsidRPr="00170F0B">
              <w:t>Provozní a systémová dokumentace</w:t>
            </w:r>
            <w:r>
              <w:t xml:space="preserve">, </w:t>
            </w:r>
            <w:r>
              <w:br/>
              <w:t>požadavky 133 - 147</w:t>
            </w:r>
          </w:p>
        </w:tc>
        <w:tc>
          <w:tcPr>
            <w:tcW w:w="2751" w:type="dxa"/>
          </w:tcPr>
          <w:p w:rsidR="00170F0B" w:rsidRDefault="00170F0B">
            <w:pPr>
              <w:jc w:val="left"/>
            </w:pPr>
          </w:p>
          <w:p w:rsidR="00170F0B" w:rsidRDefault="00170F0B">
            <w:pPr>
              <w:jc w:val="left"/>
            </w:pPr>
            <w:r w:rsidRPr="005A38D5">
              <w:rPr>
                <w:i/>
                <w:sz w:val="20"/>
              </w:rPr>
              <w:t>Napište strany</w:t>
            </w:r>
            <w:r>
              <w:rPr>
                <w:i/>
                <w:sz w:val="20"/>
              </w:rPr>
              <w:t xml:space="preserve"> kde</w:t>
            </w:r>
          </w:p>
        </w:tc>
      </w:tr>
      <w:tr w:rsidR="008B2C45" w:rsidTr="002F4C39">
        <w:tc>
          <w:tcPr>
            <w:tcW w:w="575" w:type="dxa"/>
            <w:shd w:val="clear" w:color="auto" w:fill="F2F2F2" w:themeFill="background1" w:themeFillShade="F2"/>
            <w:vAlign w:val="center"/>
          </w:tcPr>
          <w:p w:rsidR="008B2C45" w:rsidRDefault="008B2C45" w:rsidP="00C02564">
            <w:pPr>
              <w:jc w:val="center"/>
            </w:pPr>
            <w:r>
              <w:t>H</w:t>
            </w:r>
          </w:p>
        </w:tc>
        <w:tc>
          <w:tcPr>
            <w:tcW w:w="5203" w:type="dxa"/>
            <w:shd w:val="clear" w:color="auto" w:fill="F2F2F2" w:themeFill="background1" w:themeFillShade="F2"/>
          </w:tcPr>
          <w:p w:rsidR="008B2C45" w:rsidRPr="002F4C39" w:rsidRDefault="008B2C45" w:rsidP="005018BD">
            <w:pPr>
              <w:spacing w:before="120" w:after="120"/>
              <w:jc w:val="left"/>
            </w:pPr>
            <w:r>
              <w:t xml:space="preserve">Návrh řešení požadavků na </w:t>
            </w:r>
            <w:r w:rsidRPr="008C4D0E">
              <w:rPr>
                <w:b/>
              </w:rPr>
              <w:t>Implementaci celého řešení do plného provozu</w:t>
            </w:r>
            <w:r w:rsidR="002F4C39">
              <w:t>, požadavky 148 - 152</w:t>
            </w:r>
          </w:p>
        </w:tc>
        <w:tc>
          <w:tcPr>
            <w:tcW w:w="2751" w:type="dxa"/>
            <w:shd w:val="clear" w:color="auto" w:fill="F2F2F2" w:themeFill="background1" w:themeFillShade="F2"/>
          </w:tcPr>
          <w:p w:rsidR="00170F0B" w:rsidRDefault="00170F0B">
            <w:pPr>
              <w:jc w:val="left"/>
              <w:rPr>
                <w:i/>
                <w:sz w:val="20"/>
              </w:rPr>
            </w:pPr>
          </w:p>
          <w:p w:rsidR="008B2C45" w:rsidRDefault="00170F0B">
            <w:pPr>
              <w:jc w:val="left"/>
            </w:pPr>
            <w:r w:rsidRPr="005A38D5">
              <w:rPr>
                <w:i/>
                <w:sz w:val="20"/>
              </w:rPr>
              <w:t>Napište strany</w:t>
            </w:r>
            <w:r>
              <w:rPr>
                <w:i/>
                <w:sz w:val="20"/>
              </w:rPr>
              <w:t xml:space="preserve"> kde</w:t>
            </w:r>
          </w:p>
        </w:tc>
      </w:tr>
      <w:tr w:rsidR="002F4C39" w:rsidTr="00E74808">
        <w:tc>
          <w:tcPr>
            <w:tcW w:w="575" w:type="dxa"/>
            <w:vMerge w:val="restart"/>
            <w:shd w:val="clear" w:color="auto" w:fill="F2F2F2" w:themeFill="background1" w:themeFillShade="F2"/>
            <w:vAlign w:val="center"/>
          </w:tcPr>
          <w:p w:rsidR="002F4C39" w:rsidRDefault="002F4C39" w:rsidP="00C02564">
            <w:pPr>
              <w:jc w:val="center"/>
            </w:pPr>
            <w:r>
              <w:t>I</w:t>
            </w:r>
          </w:p>
        </w:tc>
        <w:tc>
          <w:tcPr>
            <w:tcW w:w="5203" w:type="dxa"/>
            <w:shd w:val="clear" w:color="auto" w:fill="F2F2F2" w:themeFill="background1" w:themeFillShade="F2"/>
          </w:tcPr>
          <w:p w:rsidR="002F4C39" w:rsidRDefault="002F4C39" w:rsidP="008C4D0E">
            <w:pPr>
              <w:spacing w:before="120" w:after="120"/>
              <w:jc w:val="left"/>
            </w:pPr>
            <w:r>
              <w:t xml:space="preserve">Návrh řešení požadavků na </w:t>
            </w:r>
            <w:r w:rsidRPr="008C4D0E">
              <w:rPr>
                <w:b/>
              </w:rPr>
              <w:t>Zkušební provoz</w:t>
            </w:r>
            <w:r w:rsidR="00E74808">
              <w:rPr>
                <w:b/>
              </w:rPr>
              <w:t xml:space="preserve"> a testování</w:t>
            </w:r>
          </w:p>
        </w:tc>
        <w:tc>
          <w:tcPr>
            <w:tcW w:w="2751" w:type="dxa"/>
            <w:shd w:val="clear" w:color="auto" w:fill="F2F2F2" w:themeFill="background1" w:themeFillShade="F2"/>
          </w:tcPr>
          <w:p w:rsidR="002F4C39" w:rsidRDefault="002F4C39">
            <w:pPr>
              <w:jc w:val="left"/>
              <w:rPr>
                <w:i/>
                <w:sz w:val="20"/>
              </w:rPr>
            </w:pPr>
          </w:p>
          <w:p w:rsidR="002F4C39" w:rsidRDefault="002F4C39">
            <w:pPr>
              <w:jc w:val="left"/>
            </w:pPr>
            <w:r w:rsidRPr="005A38D5">
              <w:rPr>
                <w:i/>
                <w:sz w:val="20"/>
              </w:rPr>
              <w:t>Napište strany</w:t>
            </w:r>
            <w:r>
              <w:rPr>
                <w:i/>
                <w:sz w:val="20"/>
              </w:rPr>
              <w:t xml:space="preserve"> kde</w:t>
            </w:r>
          </w:p>
        </w:tc>
      </w:tr>
      <w:tr w:rsidR="002F4C39" w:rsidTr="00E74808">
        <w:tc>
          <w:tcPr>
            <w:tcW w:w="575" w:type="dxa"/>
            <w:vMerge/>
            <w:shd w:val="clear" w:color="auto" w:fill="F2F2F2" w:themeFill="background1" w:themeFillShade="F2"/>
            <w:vAlign w:val="center"/>
          </w:tcPr>
          <w:p w:rsidR="002F4C39" w:rsidRDefault="002F4C39" w:rsidP="00C02564">
            <w:pPr>
              <w:jc w:val="center"/>
            </w:pPr>
          </w:p>
        </w:tc>
        <w:tc>
          <w:tcPr>
            <w:tcW w:w="5203" w:type="dxa"/>
            <w:shd w:val="clear" w:color="auto" w:fill="F2F2F2" w:themeFill="background1" w:themeFillShade="F2"/>
          </w:tcPr>
          <w:p w:rsidR="002F4C39" w:rsidRDefault="00175475" w:rsidP="008C4D0E">
            <w:pPr>
              <w:spacing w:before="120" w:after="120"/>
              <w:jc w:val="left"/>
            </w:pPr>
            <w:r>
              <w:t xml:space="preserve">I1 - </w:t>
            </w:r>
            <w:r w:rsidRPr="00175475">
              <w:t>Funkční testy</w:t>
            </w:r>
            <w:r>
              <w:t>, požadavky 153 - 157</w:t>
            </w:r>
          </w:p>
        </w:tc>
        <w:tc>
          <w:tcPr>
            <w:tcW w:w="2751" w:type="dxa"/>
            <w:shd w:val="clear" w:color="auto" w:fill="F2F2F2" w:themeFill="background1" w:themeFillShade="F2"/>
          </w:tcPr>
          <w:p w:rsidR="002F4C39" w:rsidRDefault="002F4C39">
            <w:pPr>
              <w:jc w:val="left"/>
              <w:rPr>
                <w:i/>
                <w:sz w:val="20"/>
              </w:rPr>
            </w:pPr>
          </w:p>
          <w:p w:rsidR="00175475" w:rsidRDefault="00175475">
            <w:pPr>
              <w:jc w:val="left"/>
              <w:rPr>
                <w:i/>
                <w:sz w:val="20"/>
              </w:rPr>
            </w:pPr>
            <w:r w:rsidRPr="005A38D5">
              <w:rPr>
                <w:i/>
                <w:sz w:val="20"/>
              </w:rPr>
              <w:t>Napište strany</w:t>
            </w:r>
            <w:r>
              <w:rPr>
                <w:i/>
                <w:sz w:val="20"/>
              </w:rPr>
              <w:t xml:space="preserve"> kde</w:t>
            </w:r>
          </w:p>
        </w:tc>
      </w:tr>
      <w:tr w:rsidR="002F4C39" w:rsidTr="00E74808">
        <w:tc>
          <w:tcPr>
            <w:tcW w:w="575" w:type="dxa"/>
            <w:vMerge/>
            <w:shd w:val="clear" w:color="auto" w:fill="F2F2F2" w:themeFill="background1" w:themeFillShade="F2"/>
            <w:vAlign w:val="center"/>
          </w:tcPr>
          <w:p w:rsidR="002F4C39" w:rsidRDefault="002F4C39" w:rsidP="00C02564">
            <w:pPr>
              <w:jc w:val="center"/>
            </w:pPr>
          </w:p>
        </w:tc>
        <w:tc>
          <w:tcPr>
            <w:tcW w:w="5203" w:type="dxa"/>
            <w:shd w:val="clear" w:color="auto" w:fill="F2F2F2" w:themeFill="background1" w:themeFillShade="F2"/>
          </w:tcPr>
          <w:p w:rsidR="002F4C39" w:rsidRDefault="00175475" w:rsidP="00175475">
            <w:pPr>
              <w:spacing w:before="120" w:after="120"/>
              <w:jc w:val="left"/>
            </w:pPr>
            <w:r>
              <w:t xml:space="preserve">I2 - </w:t>
            </w:r>
            <w:r w:rsidRPr="00175475">
              <w:t>Nefunkční (strukturální) testy</w:t>
            </w:r>
            <w:r>
              <w:t xml:space="preserve">, </w:t>
            </w:r>
            <w:r>
              <w:br/>
              <w:t>požadavky 158 - 161</w:t>
            </w:r>
          </w:p>
        </w:tc>
        <w:tc>
          <w:tcPr>
            <w:tcW w:w="2751" w:type="dxa"/>
            <w:shd w:val="clear" w:color="auto" w:fill="F2F2F2" w:themeFill="background1" w:themeFillShade="F2"/>
          </w:tcPr>
          <w:p w:rsidR="002F4C39" w:rsidRDefault="002F4C39">
            <w:pPr>
              <w:jc w:val="left"/>
              <w:rPr>
                <w:i/>
                <w:sz w:val="20"/>
              </w:rPr>
            </w:pPr>
          </w:p>
          <w:p w:rsidR="00175475" w:rsidRDefault="00175475">
            <w:pPr>
              <w:jc w:val="left"/>
              <w:rPr>
                <w:i/>
                <w:sz w:val="20"/>
              </w:rPr>
            </w:pPr>
            <w:r w:rsidRPr="005A38D5">
              <w:rPr>
                <w:i/>
                <w:sz w:val="20"/>
              </w:rPr>
              <w:t>Napište strany</w:t>
            </w:r>
            <w:r>
              <w:rPr>
                <w:i/>
                <w:sz w:val="20"/>
              </w:rPr>
              <w:t xml:space="preserve"> kde</w:t>
            </w:r>
          </w:p>
        </w:tc>
      </w:tr>
      <w:tr w:rsidR="002F4C39" w:rsidTr="00E74808">
        <w:tc>
          <w:tcPr>
            <w:tcW w:w="575" w:type="dxa"/>
            <w:vMerge/>
            <w:shd w:val="clear" w:color="auto" w:fill="F2F2F2" w:themeFill="background1" w:themeFillShade="F2"/>
            <w:vAlign w:val="center"/>
          </w:tcPr>
          <w:p w:rsidR="002F4C39" w:rsidRDefault="002F4C39" w:rsidP="00C02564">
            <w:pPr>
              <w:jc w:val="center"/>
            </w:pPr>
          </w:p>
        </w:tc>
        <w:tc>
          <w:tcPr>
            <w:tcW w:w="5203" w:type="dxa"/>
            <w:shd w:val="clear" w:color="auto" w:fill="F2F2F2" w:themeFill="background1" w:themeFillShade="F2"/>
          </w:tcPr>
          <w:p w:rsidR="002F4C39" w:rsidRDefault="00175475" w:rsidP="00175475">
            <w:pPr>
              <w:spacing w:before="120" w:after="120"/>
              <w:jc w:val="left"/>
            </w:pPr>
            <w:r>
              <w:t xml:space="preserve">I3 - </w:t>
            </w:r>
            <w:r w:rsidRPr="00175475">
              <w:t>Koncepce testovacích prostředí</w:t>
            </w:r>
            <w:r>
              <w:t xml:space="preserve">, </w:t>
            </w:r>
            <w:r>
              <w:br/>
              <w:t>požadavky 162 - 167</w:t>
            </w:r>
          </w:p>
        </w:tc>
        <w:tc>
          <w:tcPr>
            <w:tcW w:w="2751" w:type="dxa"/>
            <w:shd w:val="clear" w:color="auto" w:fill="F2F2F2" w:themeFill="background1" w:themeFillShade="F2"/>
          </w:tcPr>
          <w:p w:rsidR="002F4C39" w:rsidRDefault="002F4C39">
            <w:pPr>
              <w:jc w:val="left"/>
              <w:rPr>
                <w:i/>
                <w:sz w:val="20"/>
              </w:rPr>
            </w:pPr>
          </w:p>
          <w:p w:rsidR="00175475" w:rsidRDefault="00175475">
            <w:pPr>
              <w:jc w:val="left"/>
              <w:rPr>
                <w:i/>
                <w:sz w:val="20"/>
              </w:rPr>
            </w:pPr>
            <w:r w:rsidRPr="005A38D5">
              <w:rPr>
                <w:i/>
                <w:sz w:val="20"/>
              </w:rPr>
              <w:t>Napište strany</w:t>
            </w:r>
            <w:r>
              <w:rPr>
                <w:i/>
                <w:sz w:val="20"/>
              </w:rPr>
              <w:t xml:space="preserve"> kde</w:t>
            </w:r>
          </w:p>
        </w:tc>
      </w:tr>
      <w:tr w:rsidR="002F4C39" w:rsidTr="00E74808">
        <w:tc>
          <w:tcPr>
            <w:tcW w:w="575" w:type="dxa"/>
            <w:vMerge/>
            <w:shd w:val="clear" w:color="auto" w:fill="F2F2F2" w:themeFill="background1" w:themeFillShade="F2"/>
            <w:vAlign w:val="center"/>
          </w:tcPr>
          <w:p w:rsidR="002F4C39" w:rsidRDefault="002F4C39" w:rsidP="00C02564">
            <w:pPr>
              <w:jc w:val="center"/>
            </w:pPr>
          </w:p>
        </w:tc>
        <w:tc>
          <w:tcPr>
            <w:tcW w:w="5203" w:type="dxa"/>
            <w:shd w:val="clear" w:color="auto" w:fill="F2F2F2" w:themeFill="background1" w:themeFillShade="F2"/>
          </w:tcPr>
          <w:p w:rsidR="002F4C39" w:rsidRDefault="00175475" w:rsidP="00175475">
            <w:pPr>
              <w:spacing w:before="120" w:after="120"/>
              <w:jc w:val="left"/>
            </w:pPr>
            <w:r>
              <w:t xml:space="preserve">I4 - </w:t>
            </w:r>
            <w:r w:rsidRPr="00175475">
              <w:t>Druhy prostředí</w:t>
            </w:r>
            <w:r>
              <w:t>, požadavek 168</w:t>
            </w:r>
          </w:p>
        </w:tc>
        <w:tc>
          <w:tcPr>
            <w:tcW w:w="2751" w:type="dxa"/>
            <w:shd w:val="clear" w:color="auto" w:fill="F2F2F2" w:themeFill="background1" w:themeFillShade="F2"/>
          </w:tcPr>
          <w:p w:rsidR="002F4C39" w:rsidRDefault="002F4C39">
            <w:pPr>
              <w:jc w:val="left"/>
              <w:rPr>
                <w:i/>
                <w:sz w:val="20"/>
              </w:rPr>
            </w:pPr>
          </w:p>
          <w:p w:rsidR="00175475" w:rsidRDefault="00175475">
            <w:pPr>
              <w:jc w:val="left"/>
              <w:rPr>
                <w:i/>
                <w:sz w:val="20"/>
              </w:rPr>
            </w:pPr>
            <w:r w:rsidRPr="005A38D5">
              <w:rPr>
                <w:i/>
                <w:sz w:val="20"/>
              </w:rPr>
              <w:t>Napište strany</w:t>
            </w:r>
            <w:r>
              <w:rPr>
                <w:i/>
                <w:sz w:val="20"/>
              </w:rPr>
              <w:t xml:space="preserve"> kde</w:t>
            </w:r>
          </w:p>
        </w:tc>
      </w:tr>
      <w:tr w:rsidR="002F4C39" w:rsidTr="00E74808">
        <w:tc>
          <w:tcPr>
            <w:tcW w:w="575" w:type="dxa"/>
            <w:vMerge/>
            <w:shd w:val="clear" w:color="auto" w:fill="F2F2F2" w:themeFill="background1" w:themeFillShade="F2"/>
            <w:vAlign w:val="center"/>
          </w:tcPr>
          <w:p w:rsidR="002F4C39" w:rsidRDefault="002F4C39" w:rsidP="00C02564">
            <w:pPr>
              <w:jc w:val="center"/>
            </w:pPr>
          </w:p>
        </w:tc>
        <w:tc>
          <w:tcPr>
            <w:tcW w:w="5203" w:type="dxa"/>
            <w:shd w:val="clear" w:color="auto" w:fill="F2F2F2" w:themeFill="background1" w:themeFillShade="F2"/>
          </w:tcPr>
          <w:p w:rsidR="002F4C39" w:rsidRDefault="00175475" w:rsidP="00175475">
            <w:pPr>
              <w:spacing w:before="120" w:after="120"/>
              <w:jc w:val="left"/>
            </w:pPr>
            <w:r>
              <w:t xml:space="preserve">I5 - </w:t>
            </w:r>
            <w:r w:rsidRPr="00175475">
              <w:t>Etapy testování</w:t>
            </w:r>
            <w:r>
              <w:t>, požadavky 169 – 170</w:t>
            </w:r>
          </w:p>
        </w:tc>
        <w:tc>
          <w:tcPr>
            <w:tcW w:w="2751" w:type="dxa"/>
            <w:shd w:val="clear" w:color="auto" w:fill="F2F2F2" w:themeFill="background1" w:themeFillShade="F2"/>
          </w:tcPr>
          <w:p w:rsidR="002F4C39" w:rsidRDefault="002F4C39">
            <w:pPr>
              <w:jc w:val="left"/>
              <w:rPr>
                <w:i/>
                <w:sz w:val="20"/>
              </w:rPr>
            </w:pPr>
          </w:p>
          <w:p w:rsidR="00175475" w:rsidRDefault="00175475">
            <w:pPr>
              <w:jc w:val="left"/>
              <w:rPr>
                <w:i/>
                <w:sz w:val="20"/>
              </w:rPr>
            </w:pPr>
            <w:r w:rsidRPr="005A38D5">
              <w:rPr>
                <w:i/>
                <w:sz w:val="20"/>
              </w:rPr>
              <w:t>Napište strany</w:t>
            </w:r>
            <w:r>
              <w:rPr>
                <w:i/>
                <w:sz w:val="20"/>
              </w:rPr>
              <w:t xml:space="preserve"> kde</w:t>
            </w:r>
          </w:p>
        </w:tc>
      </w:tr>
      <w:tr w:rsidR="002F4C39" w:rsidTr="00E74808">
        <w:tc>
          <w:tcPr>
            <w:tcW w:w="575" w:type="dxa"/>
            <w:vMerge/>
            <w:shd w:val="clear" w:color="auto" w:fill="F2F2F2" w:themeFill="background1" w:themeFillShade="F2"/>
            <w:vAlign w:val="center"/>
          </w:tcPr>
          <w:p w:rsidR="002F4C39" w:rsidRDefault="002F4C39" w:rsidP="00C02564">
            <w:pPr>
              <w:jc w:val="center"/>
            </w:pPr>
          </w:p>
        </w:tc>
        <w:tc>
          <w:tcPr>
            <w:tcW w:w="5203" w:type="dxa"/>
            <w:shd w:val="clear" w:color="auto" w:fill="F2F2F2" w:themeFill="background1" w:themeFillShade="F2"/>
          </w:tcPr>
          <w:p w:rsidR="002F4C39" w:rsidRDefault="00175475" w:rsidP="00175475">
            <w:pPr>
              <w:spacing w:before="120" w:after="120"/>
              <w:jc w:val="left"/>
            </w:pPr>
            <w:r>
              <w:t xml:space="preserve">I6 - </w:t>
            </w:r>
            <w:r w:rsidRPr="00175475">
              <w:t>Metoda testování</w:t>
            </w:r>
            <w:r>
              <w:t>, požadavek 171</w:t>
            </w:r>
          </w:p>
        </w:tc>
        <w:tc>
          <w:tcPr>
            <w:tcW w:w="2751" w:type="dxa"/>
            <w:shd w:val="clear" w:color="auto" w:fill="F2F2F2" w:themeFill="background1" w:themeFillShade="F2"/>
          </w:tcPr>
          <w:p w:rsidR="002F4C39" w:rsidRDefault="002F4C39">
            <w:pPr>
              <w:jc w:val="left"/>
              <w:rPr>
                <w:i/>
                <w:sz w:val="20"/>
              </w:rPr>
            </w:pPr>
          </w:p>
          <w:p w:rsidR="00175475" w:rsidRDefault="00175475">
            <w:pPr>
              <w:jc w:val="left"/>
              <w:rPr>
                <w:i/>
                <w:sz w:val="20"/>
              </w:rPr>
            </w:pPr>
            <w:r w:rsidRPr="005A38D5">
              <w:rPr>
                <w:i/>
                <w:sz w:val="20"/>
              </w:rPr>
              <w:t>Napište strany</w:t>
            </w:r>
            <w:r>
              <w:rPr>
                <w:i/>
                <w:sz w:val="20"/>
              </w:rPr>
              <w:t xml:space="preserve"> kde</w:t>
            </w:r>
          </w:p>
        </w:tc>
      </w:tr>
      <w:tr w:rsidR="008B2C45" w:rsidTr="00C02564">
        <w:tc>
          <w:tcPr>
            <w:tcW w:w="575" w:type="dxa"/>
            <w:vAlign w:val="center"/>
          </w:tcPr>
          <w:p w:rsidR="008B2C45" w:rsidRDefault="008B2C45" w:rsidP="00C02564">
            <w:pPr>
              <w:jc w:val="center"/>
            </w:pPr>
            <w:r>
              <w:t>J</w:t>
            </w:r>
          </w:p>
        </w:tc>
        <w:tc>
          <w:tcPr>
            <w:tcW w:w="5203" w:type="dxa"/>
          </w:tcPr>
          <w:p w:rsidR="008B2C45" w:rsidRPr="00DE22FF" w:rsidRDefault="008B2C45" w:rsidP="005018BD">
            <w:pPr>
              <w:spacing w:before="120" w:after="120"/>
              <w:jc w:val="left"/>
            </w:pPr>
            <w:r>
              <w:t xml:space="preserve">Návrh řešení požadavků na </w:t>
            </w:r>
            <w:r w:rsidRPr="008C4D0E">
              <w:rPr>
                <w:b/>
              </w:rPr>
              <w:t>Dodávku školení</w:t>
            </w:r>
            <w:r w:rsidR="00DE22FF">
              <w:t>, požadavky 172 - 177</w:t>
            </w:r>
          </w:p>
        </w:tc>
        <w:tc>
          <w:tcPr>
            <w:tcW w:w="2751" w:type="dxa"/>
          </w:tcPr>
          <w:p w:rsidR="00170F0B" w:rsidRDefault="00170F0B">
            <w:pPr>
              <w:jc w:val="left"/>
              <w:rPr>
                <w:i/>
                <w:sz w:val="20"/>
              </w:rPr>
            </w:pPr>
          </w:p>
          <w:p w:rsidR="008B2C45" w:rsidRDefault="00170F0B">
            <w:pPr>
              <w:jc w:val="left"/>
            </w:pPr>
            <w:r w:rsidRPr="005A38D5">
              <w:rPr>
                <w:i/>
                <w:sz w:val="20"/>
              </w:rPr>
              <w:t>Napište strany</w:t>
            </w:r>
            <w:r>
              <w:rPr>
                <w:i/>
                <w:sz w:val="20"/>
              </w:rPr>
              <w:t xml:space="preserve"> kde</w:t>
            </w:r>
          </w:p>
        </w:tc>
      </w:tr>
    </w:tbl>
    <w:p w:rsidR="00C02564" w:rsidRDefault="00C02564">
      <w:pPr>
        <w:jc w:val="left"/>
        <w:rPr>
          <w:rFonts w:ascii="Arial Narrow" w:eastAsiaTheme="majorEastAsia" w:hAnsi="Arial Narrow" w:cstheme="majorBidi"/>
          <w:b/>
          <w:bCs/>
          <w:color w:val="595959" w:themeColor="text1" w:themeTint="A6"/>
          <w:sz w:val="28"/>
          <w:szCs w:val="28"/>
        </w:rPr>
      </w:pPr>
      <w:r>
        <w:br w:type="page"/>
      </w:r>
    </w:p>
    <w:p w:rsidR="00D0028E" w:rsidRDefault="00D0028E" w:rsidP="00626387">
      <w:pPr>
        <w:pStyle w:val="Nadpis1"/>
      </w:pPr>
      <w:r>
        <w:lastRenderedPageBreak/>
        <w:t>Obecná charakteristika návrhu řešení Díla</w:t>
      </w:r>
    </w:p>
    <w:p w:rsidR="00D0028E" w:rsidRPr="00D0028E" w:rsidRDefault="00D0028E" w:rsidP="00D0028E">
      <w:pPr>
        <w:shd w:val="clear" w:color="auto" w:fill="F2F2F2" w:themeFill="background1" w:themeFillShade="F2"/>
      </w:pPr>
      <w:r>
        <w:rPr>
          <w:i/>
          <w:sz w:val="18"/>
        </w:rPr>
        <w:t xml:space="preserve">Zadavatel </w:t>
      </w:r>
      <w:r w:rsidR="008874EF">
        <w:rPr>
          <w:i/>
          <w:sz w:val="18"/>
        </w:rPr>
        <w:t>požaduje</w:t>
      </w:r>
      <w:r>
        <w:rPr>
          <w:i/>
          <w:sz w:val="18"/>
        </w:rPr>
        <w:t xml:space="preserve">, </w:t>
      </w:r>
      <w:r w:rsidR="008874EF">
        <w:rPr>
          <w:i/>
          <w:sz w:val="18"/>
        </w:rPr>
        <w:t>aby</w:t>
      </w:r>
      <w:r>
        <w:rPr>
          <w:i/>
          <w:sz w:val="18"/>
        </w:rPr>
        <w:t xml:space="preserve"> </w:t>
      </w:r>
      <w:r w:rsidR="001A1D66">
        <w:rPr>
          <w:i/>
          <w:sz w:val="18"/>
        </w:rPr>
        <w:t>účastník</w:t>
      </w:r>
      <w:r w:rsidRPr="00F61071">
        <w:rPr>
          <w:i/>
          <w:sz w:val="18"/>
        </w:rPr>
        <w:t xml:space="preserve"> </w:t>
      </w:r>
      <w:r w:rsidR="00C45DE2">
        <w:rPr>
          <w:i/>
          <w:sz w:val="18"/>
        </w:rPr>
        <w:t>v této kapitole uved</w:t>
      </w:r>
      <w:r w:rsidR="008874EF">
        <w:rPr>
          <w:i/>
          <w:sz w:val="18"/>
        </w:rPr>
        <w:t>l</w:t>
      </w:r>
      <w:r w:rsidR="00C45DE2">
        <w:rPr>
          <w:i/>
          <w:sz w:val="18"/>
        </w:rPr>
        <w:t xml:space="preserve"> základní úvod do problematiky řešení celého Díla, základní charakteristiku díla ve smyslu zadávací dokumentace, stručně vazbu díla na problematiku územního plánování, základní charakteristiku řešených částí s</w:t>
      </w:r>
      <w:r w:rsidR="003858D6">
        <w:rPr>
          <w:i/>
          <w:sz w:val="18"/>
        </w:rPr>
        <w:t> </w:t>
      </w:r>
      <w:r w:rsidR="00C45DE2">
        <w:rPr>
          <w:i/>
          <w:sz w:val="18"/>
        </w:rPr>
        <w:t>vysvětlením</w:t>
      </w:r>
      <w:r w:rsidR="003858D6">
        <w:rPr>
          <w:i/>
          <w:sz w:val="18"/>
        </w:rPr>
        <w:t>, své zkušenosti s problematikou</w:t>
      </w:r>
      <w:r w:rsidR="00C45DE2">
        <w:rPr>
          <w:i/>
          <w:sz w:val="18"/>
        </w:rPr>
        <w:t xml:space="preserve"> apod. Tato úvodní kapitola </w:t>
      </w:r>
      <w:r w:rsidR="008874EF">
        <w:rPr>
          <w:i/>
          <w:sz w:val="18"/>
        </w:rPr>
        <w:t>má</w:t>
      </w:r>
      <w:r w:rsidR="00C45DE2">
        <w:rPr>
          <w:i/>
          <w:sz w:val="18"/>
        </w:rPr>
        <w:t xml:space="preserve"> stručně seznámit Zadavatele s předloženým návrhem, jeho strukturou a formou uvedení plněných požadavků i případné postřehy </w:t>
      </w:r>
      <w:r w:rsidR="001A1D66">
        <w:rPr>
          <w:i/>
          <w:sz w:val="18"/>
        </w:rPr>
        <w:t>Účastníka</w:t>
      </w:r>
      <w:r w:rsidR="00C45DE2">
        <w:rPr>
          <w:i/>
          <w:sz w:val="18"/>
        </w:rPr>
        <w:t xml:space="preserve">, které by mohly být přínosné k dosažení cílů. Dále zde </w:t>
      </w:r>
      <w:r w:rsidR="001A1D66">
        <w:rPr>
          <w:i/>
          <w:sz w:val="18"/>
        </w:rPr>
        <w:t>účastník</w:t>
      </w:r>
      <w:r w:rsidR="00C45DE2">
        <w:rPr>
          <w:i/>
          <w:sz w:val="18"/>
        </w:rPr>
        <w:t xml:space="preserve"> uvede předložený funkční prototyp a případně další části návrhu, jako jsou wireframe, řešení nefunkčních požadavků, implementace apod. Text tohoto úvodu bude zpracován přehledně a stručně a nebude obsahovat nesouvisející informace</w:t>
      </w:r>
      <w:r w:rsidR="003858D6">
        <w:rPr>
          <w:i/>
          <w:sz w:val="18"/>
        </w:rPr>
        <w:t xml:space="preserve"> či odkazy</w:t>
      </w:r>
      <w:r w:rsidR="00C45DE2">
        <w:rPr>
          <w:i/>
          <w:sz w:val="18"/>
        </w:rPr>
        <w:t>.</w:t>
      </w:r>
    </w:p>
    <w:p w:rsidR="00626387" w:rsidRDefault="00626387" w:rsidP="00626387">
      <w:pPr>
        <w:pStyle w:val="Nadpis1"/>
      </w:pPr>
      <w:r>
        <w:t xml:space="preserve">Návrh řešení požadavků </w:t>
      </w:r>
      <w:bookmarkEnd w:id="0"/>
      <w:r w:rsidR="00496581">
        <w:t>k </w:t>
      </w:r>
      <w:r w:rsidR="00A51A09">
        <w:t>D</w:t>
      </w:r>
      <w:r w:rsidR="00496581">
        <w:t>ílu</w:t>
      </w:r>
    </w:p>
    <w:p w:rsidR="00BC3422" w:rsidRDefault="00BC3422" w:rsidP="000440F3">
      <w:pPr>
        <w:pStyle w:val="Nadpis2"/>
      </w:pPr>
      <w:bookmarkStart w:id="10" w:name="_Toc492906804"/>
      <w:r w:rsidRPr="003F15F4">
        <w:t>Požadavky k části A</w:t>
      </w:r>
      <w:bookmarkEnd w:id="10"/>
    </w:p>
    <w:p w:rsidR="00F61071" w:rsidRPr="00F61071" w:rsidRDefault="00791107" w:rsidP="00791107">
      <w:pPr>
        <w:shd w:val="clear" w:color="auto" w:fill="F2F2F2" w:themeFill="background1" w:themeFillShade="F2"/>
        <w:rPr>
          <w:i/>
          <w:sz w:val="18"/>
        </w:rPr>
      </w:pPr>
      <w:r>
        <w:rPr>
          <w:i/>
          <w:sz w:val="18"/>
        </w:rPr>
        <w:t xml:space="preserve">Zadavatel </w:t>
      </w:r>
      <w:r w:rsidR="008874EF">
        <w:rPr>
          <w:i/>
          <w:sz w:val="18"/>
        </w:rPr>
        <w:t>požaduje</w:t>
      </w:r>
      <w:r>
        <w:rPr>
          <w:i/>
          <w:sz w:val="18"/>
        </w:rPr>
        <w:t xml:space="preserve">, </w:t>
      </w:r>
      <w:r w:rsidR="00AC6559">
        <w:rPr>
          <w:i/>
          <w:sz w:val="18"/>
        </w:rPr>
        <w:t>aby</w:t>
      </w:r>
      <w:r>
        <w:rPr>
          <w:i/>
          <w:sz w:val="18"/>
        </w:rPr>
        <w:t xml:space="preserve"> s</w:t>
      </w:r>
      <w:r w:rsidR="00F61071" w:rsidRPr="00F61071">
        <w:rPr>
          <w:i/>
          <w:sz w:val="18"/>
        </w:rPr>
        <w:t xml:space="preserve">em </w:t>
      </w:r>
      <w:r w:rsidR="001A1D66">
        <w:rPr>
          <w:i/>
          <w:sz w:val="18"/>
        </w:rPr>
        <w:t>účastník</w:t>
      </w:r>
      <w:r w:rsidR="00F61071" w:rsidRPr="00F61071">
        <w:rPr>
          <w:i/>
          <w:sz w:val="18"/>
        </w:rPr>
        <w:t xml:space="preserve"> uved</w:t>
      </w:r>
      <w:r w:rsidR="00AC6559">
        <w:rPr>
          <w:i/>
          <w:sz w:val="18"/>
        </w:rPr>
        <w:t>l</w:t>
      </w:r>
      <w:r w:rsidR="00F61071" w:rsidRPr="00F61071">
        <w:rPr>
          <w:i/>
          <w:sz w:val="18"/>
        </w:rPr>
        <w:t xml:space="preserve"> stručný návrh, jak bude řešit předimplementační analýzu obecně. Jaký zvolí postup, metodiky apod. </w:t>
      </w:r>
      <w:r w:rsidR="001A1D66">
        <w:rPr>
          <w:i/>
          <w:sz w:val="18"/>
        </w:rPr>
        <w:t>Účastník</w:t>
      </w:r>
      <w:r w:rsidR="00F61071" w:rsidRPr="00F61071">
        <w:rPr>
          <w:i/>
          <w:sz w:val="18"/>
        </w:rPr>
        <w:t xml:space="preserve"> uvede především:</w:t>
      </w:r>
    </w:p>
    <w:p w:rsidR="00F61071" w:rsidRPr="00F61071" w:rsidRDefault="00F61071" w:rsidP="00791107">
      <w:pPr>
        <w:pStyle w:val="Odstavecseseznamem"/>
        <w:numPr>
          <w:ilvl w:val="0"/>
          <w:numId w:val="6"/>
        </w:numPr>
        <w:shd w:val="clear" w:color="auto" w:fill="F2F2F2" w:themeFill="background1" w:themeFillShade="F2"/>
        <w:rPr>
          <w:i/>
          <w:sz w:val="18"/>
        </w:rPr>
      </w:pPr>
      <w:r w:rsidRPr="00F61071">
        <w:rPr>
          <w:i/>
          <w:sz w:val="18"/>
        </w:rPr>
        <w:t>jak provede sběr požadavků a jejich záznam (metoda, záznam, správa, měřitelné cíle aj.)</w:t>
      </w:r>
    </w:p>
    <w:p w:rsidR="00F61071" w:rsidRPr="00F61071" w:rsidRDefault="00F61071" w:rsidP="00791107">
      <w:pPr>
        <w:pStyle w:val="Odstavecseseznamem"/>
        <w:numPr>
          <w:ilvl w:val="0"/>
          <w:numId w:val="6"/>
        </w:numPr>
        <w:shd w:val="clear" w:color="auto" w:fill="F2F2F2" w:themeFill="background1" w:themeFillShade="F2"/>
        <w:rPr>
          <w:i/>
          <w:sz w:val="18"/>
        </w:rPr>
      </w:pPr>
      <w:r w:rsidRPr="00F61071">
        <w:rPr>
          <w:i/>
          <w:sz w:val="18"/>
        </w:rPr>
        <w:t>jak bude modelovat konkrétní a podrobné návrhy (např. use case, diagramy, schémata, prototypování aj.)</w:t>
      </w:r>
    </w:p>
    <w:p w:rsidR="00F61071" w:rsidRPr="00F61071" w:rsidRDefault="00F61071" w:rsidP="00791107">
      <w:pPr>
        <w:pStyle w:val="Odstavecseseznamem"/>
        <w:numPr>
          <w:ilvl w:val="0"/>
          <w:numId w:val="6"/>
        </w:numPr>
        <w:shd w:val="clear" w:color="auto" w:fill="F2F2F2" w:themeFill="background1" w:themeFillShade="F2"/>
        <w:rPr>
          <w:i/>
          <w:sz w:val="18"/>
        </w:rPr>
      </w:pPr>
      <w:r w:rsidRPr="00F61071">
        <w:rPr>
          <w:i/>
          <w:sz w:val="18"/>
        </w:rPr>
        <w:t>jaké zvolí nástroje</w:t>
      </w:r>
      <w:r>
        <w:rPr>
          <w:i/>
          <w:sz w:val="18"/>
        </w:rPr>
        <w:t xml:space="preserve"> ke správě požadavků</w:t>
      </w:r>
    </w:p>
    <w:p w:rsidR="00F61071" w:rsidRPr="00F61071" w:rsidRDefault="00F61071" w:rsidP="00791107">
      <w:pPr>
        <w:pStyle w:val="Odstavecseseznamem"/>
        <w:numPr>
          <w:ilvl w:val="0"/>
          <w:numId w:val="7"/>
        </w:numPr>
        <w:shd w:val="clear" w:color="auto" w:fill="F2F2F2" w:themeFill="background1" w:themeFillShade="F2"/>
        <w:rPr>
          <w:i/>
          <w:sz w:val="18"/>
        </w:rPr>
      </w:pPr>
      <w:r w:rsidRPr="00F61071">
        <w:rPr>
          <w:i/>
          <w:sz w:val="18"/>
        </w:rPr>
        <w:t>jeho komunikace s uživateli zadavatele při sestavování požadavků</w:t>
      </w:r>
    </w:p>
    <w:p w:rsidR="00F61071" w:rsidRPr="00F61071" w:rsidRDefault="00F61071" w:rsidP="00791107">
      <w:pPr>
        <w:pStyle w:val="Odstavecseseznamem"/>
        <w:numPr>
          <w:ilvl w:val="0"/>
          <w:numId w:val="7"/>
        </w:numPr>
        <w:shd w:val="clear" w:color="auto" w:fill="F2F2F2" w:themeFill="background1" w:themeFillShade="F2"/>
        <w:rPr>
          <w:i/>
          <w:sz w:val="18"/>
        </w:rPr>
      </w:pPr>
      <w:r w:rsidRPr="00F61071">
        <w:rPr>
          <w:i/>
          <w:sz w:val="18"/>
        </w:rPr>
        <w:t xml:space="preserve">jak vyřeší nejednoznačnou formulaci podrobných požadavků uživatelů vyplývající </w:t>
      </w:r>
    </w:p>
    <w:p w:rsidR="00F61071" w:rsidRPr="00F61071" w:rsidRDefault="00F61071" w:rsidP="00791107">
      <w:pPr>
        <w:pStyle w:val="Odstavecseseznamem"/>
        <w:numPr>
          <w:ilvl w:val="1"/>
          <w:numId w:val="7"/>
        </w:numPr>
        <w:shd w:val="clear" w:color="auto" w:fill="F2F2F2" w:themeFill="background1" w:themeFillShade="F2"/>
        <w:rPr>
          <w:i/>
          <w:sz w:val="18"/>
        </w:rPr>
      </w:pPr>
      <w:r w:rsidRPr="00F61071">
        <w:rPr>
          <w:i/>
          <w:sz w:val="18"/>
        </w:rPr>
        <w:t>z nejasných představ uživatelů,</w:t>
      </w:r>
    </w:p>
    <w:p w:rsidR="00F61071" w:rsidRPr="00F61071" w:rsidRDefault="00F61071" w:rsidP="00791107">
      <w:pPr>
        <w:pStyle w:val="Odstavecseseznamem"/>
        <w:numPr>
          <w:ilvl w:val="1"/>
          <w:numId w:val="7"/>
        </w:numPr>
        <w:shd w:val="clear" w:color="auto" w:fill="F2F2F2" w:themeFill="background1" w:themeFillShade="F2"/>
        <w:rPr>
          <w:i/>
          <w:sz w:val="18"/>
        </w:rPr>
      </w:pPr>
      <w:r w:rsidRPr="00F61071">
        <w:rPr>
          <w:i/>
          <w:sz w:val="18"/>
        </w:rPr>
        <w:t>z nejednoznačností legislativního rámce;</w:t>
      </w:r>
    </w:p>
    <w:p w:rsidR="00F61071" w:rsidRPr="00F61071" w:rsidRDefault="00F61071" w:rsidP="00791107">
      <w:pPr>
        <w:pStyle w:val="Odstavecseseznamem"/>
        <w:numPr>
          <w:ilvl w:val="1"/>
          <w:numId w:val="7"/>
        </w:numPr>
        <w:shd w:val="clear" w:color="auto" w:fill="F2F2F2" w:themeFill="background1" w:themeFillShade="F2"/>
        <w:rPr>
          <w:i/>
          <w:sz w:val="18"/>
        </w:rPr>
      </w:pPr>
      <w:r w:rsidRPr="00F61071">
        <w:rPr>
          <w:i/>
          <w:sz w:val="18"/>
        </w:rPr>
        <w:t>z neznalosti technologií;</w:t>
      </w:r>
    </w:p>
    <w:p w:rsidR="00F61071" w:rsidRPr="00F61071" w:rsidRDefault="00F61071" w:rsidP="00791107">
      <w:pPr>
        <w:pStyle w:val="Odstavecseseznamem"/>
        <w:numPr>
          <w:ilvl w:val="0"/>
          <w:numId w:val="7"/>
        </w:numPr>
        <w:shd w:val="clear" w:color="auto" w:fill="F2F2F2" w:themeFill="background1" w:themeFillShade="F2"/>
        <w:rPr>
          <w:i/>
          <w:sz w:val="18"/>
        </w:rPr>
      </w:pPr>
      <w:r w:rsidRPr="00F61071">
        <w:rPr>
          <w:i/>
          <w:sz w:val="18"/>
        </w:rPr>
        <w:t>jak provede finalizaci seznamu požadavků;</w:t>
      </w:r>
    </w:p>
    <w:p w:rsidR="00F61071" w:rsidRPr="00DC7C02" w:rsidRDefault="00F61071" w:rsidP="00791107">
      <w:pPr>
        <w:pStyle w:val="Odstavecseseznamem"/>
        <w:numPr>
          <w:ilvl w:val="0"/>
          <w:numId w:val="7"/>
        </w:numPr>
        <w:shd w:val="clear" w:color="auto" w:fill="F2F2F2" w:themeFill="background1" w:themeFillShade="F2"/>
        <w:rPr>
          <w:sz w:val="20"/>
        </w:rPr>
      </w:pPr>
      <w:r w:rsidRPr="00F61071">
        <w:rPr>
          <w:i/>
          <w:sz w:val="18"/>
        </w:rPr>
        <w:t>jak naloží s dodatečnými požadavky a úpravami požadavků po jejich fixaci.</w:t>
      </w:r>
    </w:p>
    <w:p w:rsidR="00366B54" w:rsidRDefault="001A1D66" w:rsidP="00366B54">
      <w:pPr>
        <w:rPr>
          <w:sz w:val="20"/>
        </w:rPr>
      </w:pPr>
      <w:r>
        <w:rPr>
          <w:sz w:val="20"/>
        </w:rPr>
        <w:t>Účastník</w:t>
      </w:r>
      <w:r w:rsidR="0046419C">
        <w:rPr>
          <w:sz w:val="20"/>
        </w:rPr>
        <w:t xml:space="preserve"> </w:t>
      </w:r>
      <w:r w:rsidR="00791107">
        <w:rPr>
          <w:sz w:val="20"/>
        </w:rPr>
        <w:t xml:space="preserve">zde </w:t>
      </w:r>
      <w:r w:rsidR="00366B54" w:rsidRPr="00046FC6">
        <w:rPr>
          <w:sz w:val="20"/>
        </w:rPr>
        <w:t>uvede</w:t>
      </w:r>
      <w:r w:rsidR="00366B54">
        <w:rPr>
          <w:sz w:val="20"/>
        </w:rPr>
        <w:t>:</w:t>
      </w:r>
    </w:p>
    <w:p w:rsidR="00366B54" w:rsidRPr="00791107" w:rsidRDefault="00366B54" w:rsidP="00BC5C7D">
      <w:pPr>
        <w:pStyle w:val="Odstavecseseznamem"/>
        <w:numPr>
          <w:ilvl w:val="0"/>
          <w:numId w:val="12"/>
        </w:numPr>
      </w:pPr>
      <w:r w:rsidRPr="00366B54">
        <w:rPr>
          <w:sz w:val="20"/>
        </w:rPr>
        <w:t xml:space="preserve">stručný návrh řešení povinných požadavků </w:t>
      </w:r>
      <w:r w:rsidR="00825C1F">
        <w:rPr>
          <w:sz w:val="20"/>
        </w:rPr>
        <w:t>1</w:t>
      </w:r>
      <w:r w:rsidRPr="00366B54">
        <w:rPr>
          <w:sz w:val="20"/>
        </w:rPr>
        <w:t xml:space="preserve">. - </w:t>
      </w:r>
      <w:r w:rsidR="00825C1F">
        <w:rPr>
          <w:sz w:val="20"/>
        </w:rPr>
        <w:t>2</w:t>
      </w:r>
      <w:r w:rsidRPr="00366B54">
        <w:rPr>
          <w:sz w:val="20"/>
        </w:rPr>
        <w:t xml:space="preserve">. </w:t>
      </w:r>
      <w:r w:rsidR="007D3B47">
        <w:rPr>
          <w:sz w:val="20"/>
        </w:rPr>
        <w:t xml:space="preserve">a jejich podpožadavků </w:t>
      </w:r>
      <w:r w:rsidRPr="00366B54">
        <w:rPr>
          <w:sz w:val="20"/>
        </w:rPr>
        <w:t>v požadované formě</w:t>
      </w:r>
      <w:r w:rsidR="00791107">
        <w:rPr>
          <w:sz w:val="20"/>
        </w:rPr>
        <w:t xml:space="preserve"> a ve smyslu zadání</w:t>
      </w:r>
      <w:r w:rsidRPr="00366B54">
        <w:rPr>
          <w:sz w:val="20"/>
        </w:rPr>
        <w:t>.</w:t>
      </w:r>
    </w:p>
    <w:p w:rsidR="00BC3422" w:rsidRDefault="00BC3422" w:rsidP="000440F3">
      <w:pPr>
        <w:pStyle w:val="Nadpis2"/>
      </w:pPr>
      <w:bookmarkStart w:id="11" w:name="_Toc492906805"/>
      <w:r w:rsidRPr="00F0547C">
        <w:t>Požadavky k části B</w:t>
      </w:r>
      <w:bookmarkEnd w:id="11"/>
    </w:p>
    <w:p w:rsidR="00FC11BF" w:rsidRPr="00FC11BF" w:rsidRDefault="00791107" w:rsidP="004C0865">
      <w:pPr>
        <w:shd w:val="clear" w:color="auto" w:fill="F2F2F2" w:themeFill="background1" w:themeFillShade="F2"/>
      </w:pPr>
      <w:r>
        <w:rPr>
          <w:i/>
          <w:sz w:val="18"/>
        </w:rPr>
        <w:t xml:space="preserve">Zadavatel </w:t>
      </w:r>
      <w:r w:rsidR="008874EF">
        <w:rPr>
          <w:i/>
          <w:sz w:val="18"/>
        </w:rPr>
        <w:t>požaduje</w:t>
      </w:r>
      <w:r>
        <w:rPr>
          <w:i/>
          <w:sz w:val="18"/>
        </w:rPr>
        <w:t xml:space="preserve">, </w:t>
      </w:r>
      <w:r w:rsidR="00D97431">
        <w:rPr>
          <w:i/>
          <w:sz w:val="18"/>
        </w:rPr>
        <w:t xml:space="preserve">aby </w:t>
      </w:r>
      <w:r>
        <w:rPr>
          <w:i/>
          <w:sz w:val="18"/>
        </w:rPr>
        <w:t>s</w:t>
      </w:r>
      <w:r w:rsidRPr="00F61071">
        <w:rPr>
          <w:i/>
          <w:sz w:val="18"/>
        </w:rPr>
        <w:t xml:space="preserve">em </w:t>
      </w:r>
      <w:r w:rsidR="001A1D66">
        <w:rPr>
          <w:i/>
          <w:sz w:val="18"/>
        </w:rPr>
        <w:t>účastník</w:t>
      </w:r>
      <w:r w:rsidRPr="00F61071">
        <w:rPr>
          <w:i/>
          <w:sz w:val="18"/>
        </w:rPr>
        <w:t xml:space="preserve"> uved</w:t>
      </w:r>
      <w:r w:rsidR="00D97431">
        <w:rPr>
          <w:i/>
          <w:sz w:val="18"/>
        </w:rPr>
        <w:t>l</w:t>
      </w:r>
      <w:r w:rsidRPr="00F61071">
        <w:rPr>
          <w:i/>
          <w:sz w:val="18"/>
        </w:rPr>
        <w:t xml:space="preserve"> stručný návrh, jak bude řešit</w:t>
      </w:r>
      <w:r w:rsidR="004C0865">
        <w:rPr>
          <w:i/>
          <w:sz w:val="18"/>
        </w:rPr>
        <w:t xml:space="preserve"> jednotlivé požadavky související s částí B, tj. vytvořením informačního a datového obsahu PÚPO, který bude k dispozici prostřednictvím zvolených aplikačních prostředků uživateli.</w:t>
      </w:r>
    </w:p>
    <w:p w:rsidR="00AA73E6" w:rsidRPr="003F15F4" w:rsidRDefault="00AA73E6" w:rsidP="00AA73E6">
      <w:pPr>
        <w:pStyle w:val="Nadpis3"/>
        <w:rPr>
          <w:color w:val="595959" w:themeColor="text1" w:themeTint="A6"/>
        </w:rPr>
      </w:pPr>
      <w:bookmarkStart w:id="12" w:name="_Toc492906806"/>
      <w:r w:rsidRPr="003F15F4">
        <w:rPr>
          <w:color w:val="595959" w:themeColor="text1" w:themeTint="A6"/>
        </w:rPr>
        <w:t>Část B.1 - Základní požadavky na informační a datový obsah PÚPO</w:t>
      </w:r>
      <w:bookmarkEnd w:id="12"/>
    </w:p>
    <w:p w:rsidR="00AA73E6" w:rsidRDefault="001A1D66" w:rsidP="00AA73E6">
      <w:pPr>
        <w:rPr>
          <w:sz w:val="20"/>
        </w:rPr>
      </w:pPr>
      <w:r>
        <w:rPr>
          <w:sz w:val="20"/>
        </w:rPr>
        <w:t>Účastník</w:t>
      </w:r>
      <w:r w:rsidR="00FC11BF">
        <w:rPr>
          <w:sz w:val="20"/>
        </w:rPr>
        <w:t xml:space="preserve"> do tohoto místa strukturovaně </w:t>
      </w:r>
      <w:r w:rsidR="00FC11BF" w:rsidRPr="00046FC6">
        <w:rPr>
          <w:sz w:val="20"/>
        </w:rPr>
        <w:t>uvede</w:t>
      </w:r>
      <w:r w:rsidR="00FC11BF">
        <w:rPr>
          <w:sz w:val="20"/>
        </w:rPr>
        <w:t>:</w:t>
      </w:r>
    </w:p>
    <w:p w:rsidR="00AA73E6" w:rsidRPr="006A15F3" w:rsidRDefault="00AA73E6" w:rsidP="00BC5C7D">
      <w:pPr>
        <w:pStyle w:val="Odstavecseseznamem"/>
        <w:numPr>
          <w:ilvl w:val="0"/>
          <w:numId w:val="12"/>
        </w:numPr>
      </w:pPr>
      <w:r w:rsidRPr="006A15F3">
        <w:rPr>
          <w:sz w:val="20"/>
        </w:rPr>
        <w:t xml:space="preserve">stručný návrh řešení povinných požadavků </w:t>
      </w:r>
      <w:r w:rsidR="0030241E">
        <w:rPr>
          <w:sz w:val="20"/>
        </w:rPr>
        <w:t>3</w:t>
      </w:r>
      <w:r w:rsidRPr="006A15F3">
        <w:rPr>
          <w:sz w:val="20"/>
        </w:rPr>
        <w:t xml:space="preserve">.  - </w:t>
      </w:r>
      <w:r w:rsidR="0030241E">
        <w:rPr>
          <w:sz w:val="20"/>
        </w:rPr>
        <w:t>10</w:t>
      </w:r>
      <w:r w:rsidRPr="006A15F3">
        <w:rPr>
          <w:sz w:val="20"/>
        </w:rPr>
        <w:t>. a jejich podpožadavků v požadované formě</w:t>
      </w:r>
      <w:r w:rsidR="00791107">
        <w:rPr>
          <w:sz w:val="20"/>
        </w:rPr>
        <w:t xml:space="preserve"> a ve smyslu zadání</w:t>
      </w:r>
      <w:r w:rsidR="006A15F3">
        <w:rPr>
          <w:sz w:val="20"/>
        </w:rPr>
        <w:t>;</w:t>
      </w:r>
    </w:p>
    <w:p w:rsidR="006A15F3" w:rsidRPr="00FE1B5F" w:rsidRDefault="006A15F3" w:rsidP="00BC5C7D">
      <w:pPr>
        <w:pStyle w:val="Odstavecseseznamem"/>
        <w:numPr>
          <w:ilvl w:val="0"/>
          <w:numId w:val="12"/>
        </w:numPr>
      </w:pPr>
      <w:r>
        <w:rPr>
          <w:sz w:val="20"/>
        </w:rPr>
        <w:t xml:space="preserve">případný </w:t>
      </w:r>
      <w:r w:rsidRPr="006A15F3">
        <w:rPr>
          <w:sz w:val="20"/>
        </w:rPr>
        <w:t xml:space="preserve">stručný návrh řešení </w:t>
      </w:r>
      <w:r>
        <w:rPr>
          <w:sz w:val="20"/>
        </w:rPr>
        <w:t xml:space="preserve">volitelných rozšiřujících </w:t>
      </w:r>
      <w:r w:rsidRPr="006A15F3">
        <w:rPr>
          <w:sz w:val="20"/>
        </w:rPr>
        <w:t xml:space="preserve">požadavků </w:t>
      </w:r>
      <w:r w:rsidR="0030241E">
        <w:rPr>
          <w:sz w:val="20"/>
        </w:rPr>
        <w:t>11</w:t>
      </w:r>
      <w:r w:rsidRPr="006A15F3">
        <w:rPr>
          <w:sz w:val="20"/>
        </w:rPr>
        <w:t xml:space="preserve">. - </w:t>
      </w:r>
      <w:r w:rsidR="0030241E">
        <w:rPr>
          <w:sz w:val="20"/>
        </w:rPr>
        <w:t>15</w:t>
      </w:r>
      <w:r w:rsidRPr="006A15F3">
        <w:rPr>
          <w:sz w:val="20"/>
        </w:rPr>
        <w:t>. a jejich podpožadavků v požadované formě</w:t>
      </w:r>
      <w:r>
        <w:rPr>
          <w:sz w:val="20"/>
        </w:rPr>
        <w:t>.</w:t>
      </w:r>
    </w:p>
    <w:p w:rsidR="00FE1B5F" w:rsidRDefault="00FE1B5F" w:rsidP="00FE1B5F">
      <w:pPr>
        <w:pStyle w:val="Nadpis3"/>
      </w:pPr>
      <w:bookmarkStart w:id="13" w:name="_Toc492906807"/>
      <w:r>
        <w:t>Část B.2</w:t>
      </w:r>
      <w:r w:rsidRPr="00AA73E6">
        <w:t xml:space="preserve"> - </w:t>
      </w:r>
      <w:bookmarkEnd w:id="13"/>
      <w:r w:rsidR="00123C0F" w:rsidRPr="00123C0F">
        <w:t>Základní požadavky na výsledný portál PÚPO</w:t>
      </w:r>
    </w:p>
    <w:p w:rsidR="00FE1B5F" w:rsidRDefault="001A1D66" w:rsidP="00FE1B5F">
      <w:pPr>
        <w:rPr>
          <w:sz w:val="20"/>
        </w:rPr>
      </w:pPr>
      <w:r>
        <w:rPr>
          <w:sz w:val="20"/>
        </w:rPr>
        <w:t>Účastník</w:t>
      </w:r>
      <w:r w:rsidR="0046419C">
        <w:rPr>
          <w:sz w:val="20"/>
        </w:rPr>
        <w:t xml:space="preserve"> </w:t>
      </w:r>
      <w:r w:rsidR="00FE1B5F" w:rsidRPr="00046FC6">
        <w:rPr>
          <w:sz w:val="20"/>
        </w:rPr>
        <w:t>uvede</w:t>
      </w:r>
      <w:r w:rsidR="00FE1B5F">
        <w:rPr>
          <w:sz w:val="20"/>
        </w:rPr>
        <w:t>:</w:t>
      </w:r>
    </w:p>
    <w:p w:rsidR="00FE1B5F" w:rsidRPr="006A15F3" w:rsidRDefault="00FE1B5F" w:rsidP="00BC5C7D">
      <w:pPr>
        <w:pStyle w:val="Odstavecseseznamem"/>
        <w:numPr>
          <w:ilvl w:val="0"/>
          <w:numId w:val="12"/>
        </w:numPr>
      </w:pPr>
      <w:r w:rsidRPr="006A15F3">
        <w:rPr>
          <w:sz w:val="20"/>
        </w:rPr>
        <w:lastRenderedPageBreak/>
        <w:t xml:space="preserve">stručný návrh řešení povinných požadavků </w:t>
      </w:r>
      <w:r w:rsidR="0030241E">
        <w:rPr>
          <w:sz w:val="20"/>
        </w:rPr>
        <w:t>16</w:t>
      </w:r>
      <w:r w:rsidRPr="006A15F3">
        <w:rPr>
          <w:sz w:val="20"/>
        </w:rPr>
        <w:t xml:space="preserve">.  - </w:t>
      </w:r>
      <w:r w:rsidR="0030241E">
        <w:rPr>
          <w:sz w:val="20"/>
        </w:rPr>
        <w:t>24</w:t>
      </w:r>
      <w:r w:rsidRPr="006A15F3">
        <w:rPr>
          <w:sz w:val="20"/>
        </w:rPr>
        <w:t>. a jejich podpožadavků v požadované formě</w:t>
      </w:r>
      <w:r>
        <w:rPr>
          <w:sz w:val="20"/>
        </w:rPr>
        <w:t>;</w:t>
      </w:r>
    </w:p>
    <w:p w:rsidR="00FE1B5F" w:rsidRPr="00AA73E6" w:rsidRDefault="00FE1B5F" w:rsidP="00BC5C7D">
      <w:pPr>
        <w:pStyle w:val="Odstavecseseznamem"/>
        <w:numPr>
          <w:ilvl w:val="0"/>
          <w:numId w:val="12"/>
        </w:numPr>
      </w:pPr>
      <w:r>
        <w:rPr>
          <w:sz w:val="20"/>
        </w:rPr>
        <w:t xml:space="preserve">případný </w:t>
      </w:r>
      <w:r w:rsidRPr="006A15F3">
        <w:rPr>
          <w:sz w:val="20"/>
        </w:rPr>
        <w:t xml:space="preserve">stručný návrh řešení </w:t>
      </w:r>
      <w:r>
        <w:rPr>
          <w:sz w:val="20"/>
        </w:rPr>
        <w:t>volitelného rozšiřujícího požadavku</w:t>
      </w:r>
      <w:r w:rsidRPr="006A15F3">
        <w:rPr>
          <w:sz w:val="20"/>
        </w:rPr>
        <w:t xml:space="preserve"> </w:t>
      </w:r>
      <w:r w:rsidR="0030241E">
        <w:rPr>
          <w:sz w:val="20"/>
        </w:rPr>
        <w:t>25</w:t>
      </w:r>
      <w:r w:rsidRPr="006A15F3">
        <w:rPr>
          <w:sz w:val="20"/>
        </w:rPr>
        <w:t xml:space="preserve">. </w:t>
      </w:r>
      <w:r>
        <w:rPr>
          <w:sz w:val="20"/>
        </w:rPr>
        <w:t xml:space="preserve">Včetně </w:t>
      </w:r>
      <w:r w:rsidRPr="006A15F3">
        <w:rPr>
          <w:sz w:val="20"/>
        </w:rPr>
        <w:t>podpožadavků v požadované formě</w:t>
      </w:r>
      <w:r>
        <w:rPr>
          <w:sz w:val="20"/>
        </w:rPr>
        <w:t>.</w:t>
      </w:r>
    </w:p>
    <w:p w:rsidR="00FE1B5F" w:rsidRDefault="00FE1B5F" w:rsidP="00FE1B5F">
      <w:pPr>
        <w:pStyle w:val="Nadpis3"/>
      </w:pPr>
      <w:bookmarkStart w:id="14" w:name="_Toc492906808"/>
      <w:r>
        <w:t>Část B.3</w:t>
      </w:r>
      <w:r w:rsidRPr="00AA73E6">
        <w:t xml:space="preserve"> - </w:t>
      </w:r>
      <w:bookmarkEnd w:id="14"/>
      <w:r w:rsidR="00123C0F" w:rsidRPr="00123C0F">
        <w:t>Základní požadavky na obsah úvodní stránky PÚPO, prvky úvodní stránky</w:t>
      </w:r>
    </w:p>
    <w:p w:rsidR="00FE1B5F" w:rsidRDefault="001A1D66" w:rsidP="00FE1B5F">
      <w:pPr>
        <w:rPr>
          <w:sz w:val="20"/>
        </w:rPr>
      </w:pPr>
      <w:r>
        <w:rPr>
          <w:sz w:val="20"/>
        </w:rPr>
        <w:t>Účastník</w:t>
      </w:r>
      <w:r w:rsidR="0046419C">
        <w:rPr>
          <w:sz w:val="20"/>
        </w:rPr>
        <w:t xml:space="preserve"> </w:t>
      </w:r>
      <w:r w:rsidR="00FE1B5F" w:rsidRPr="00046FC6">
        <w:rPr>
          <w:sz w:val="20"/>
        </w:rPr>
        <w:t>uvede</w:t>
      </w:r>
      <w:r w:rsidR="00FE1B5F">
        <w:rPr>
          <w:sz w:val="20"/>
        </w:rPr>
        <w:t>:</w:t>
      </w:r>
    </w:p>
    <w:p w:rsidR="00FE1B5F" w:rsidRPr="006A15F3" w:rsidRDefault="00FE1B5F" w:rsidP="00BC5C7D">
      <w:pPr>
        <w:pStyle w:val="Odstavecseseznamem"/>
        <w:numPr>
          <w:ilvl w:val="0"/>
          <w:numId w:val="12"/>
        </w:numPr>
      </w:pPr>
      <w:r w:rsidRPr="006A15F3">
        <w:rPr>
          <w:sz w:val="20"/>
        </w:rPr>
        <w:t xml:space="preserve">stručný návrh řešení povinných požadavků </w:t>
      </w:r>
      <w:r w:rsidR="0030241E">
        <w:rPr>
          <w:sz w:val="20"/>
        </w:rPr>
        <w:t>26</w:t>
      </w:r>
      <w:r w:rsidRPr="006A15F3">
        <w:rPr>
          <w:sz w:val="20"/>
        </w:rPr>
        <w:t xml:space="preserve">.  - </w:t>
      </w:r>
      <w:r w:rsidR="0030241E">
        <w:rPr>
          <w:sz w:val="20"/>
        </w:rPr>
        <w:t>33</w:t>
      </w:r>
      <w:r w:rsidRPr="006A15F3">
        <w:rPr>
          <w:sz w:val="20"/>
        </w:rPr>
        <w:t>. a jejich podpožadavků v požadované formě</w:t>
      </w:r>
      <w:r>
        <w:rPr>
          <w:sz w:val="20"/>
        </w:rPr>
        <w:t>;</w:t>
      </w:r>
    </w:p>
    <w:p w:rsidR="00FE1B5F" w:rsidRPr="00AA73E6" w:rsidRDefault="008A58DE" w:rsidP="00BC5C7D">
      <w:pPr>
        <w:pStyle w:val="Odstavecseseznamem"/>
        <w:numPr>
          <w:ilvl w:val="0"/>
          <w:numId w:val="12"/>
        </w:numPr>
      </w:pPr>
      <w:r>
        <w:rPr>
          <w:sz w:val="20"/>
        </w:rPr>
        <w:t xml:space="preserve">případný </w:t>
      </w:r>
      <w:r w:rsidRPr="006A15F3">
        <w:rPr>
          <w:sz w:val="20"/>
        </w:rPr>
        <w:t xml:space="preserve">stručný návrh řešení </w:t>
      </w:r>
      <w:r>
        <w:rPr>
          <w:sz w:val="20"/>
        </w:rPr>
        <w:t>volitelného rozšiřujícího požadavku</w:t>
      </w:r>
      <w:r w:rsidRPr="006A15F3">
        <w:rPr>
          <w:sz w:val="20"/>
        </w:rPr>
        <w:t xml:space="preserve"> </w:t>
      </w:r>
      <w:r w:rsidR="0030241E">
        <w:rPr>
          <w:sz w:val="20"/>
        </w:rPr>
        <w:t>34</w:t>
      </w:r>
      <w:r w:rsidRPr="006A15F3">
        <w:rPr>
          <w:sz w:val="20"/>
        </w:rPr>
        <w:t xml:space="preserve">. </w:t>
      </w:r>
      <w:r>
        <w:rPr>
          <w:sz w:val="20"/>
        </w:rPr>
        <w:t xml:space="preserve">Včetně </w:t>
      </w:r>
      <w:r w:rsidRPr="006A15F3">
        <w:rPr>
          <w:sz w:val="20"/>
        </w:rPr>
        <w:t>podpožadavků v požadované formě</w:t>
      </w:r>
      <w:r w:rsidR="00FE1B5F">
        <w:rPr>
          <w:sz w:val="20"/>
        </w:rPr>
        <w:t>.</w:t>
      </w:r>
    </w:p>
    <w:p w:rsidR="00FE1B5F" w:rsidRDefault="00FE1B5F" w:rsidP="00FE1B5F">
      <w:pPr>
        <w:pStyle w:val="Nadpis3"/>
      </w:pPr>
      <w:bookmarkStart w:id="15" w:name="_Toc492906809"/>
      <w:r>
        <w:t>Část B.4</w:t>
      </w:r>
      <w:r w:rsidRPr="00AA73E6">
        <w:t xml:space="preserve"> - </w:t>
      </w:r>
      <w:bookmarkEnd w:id="15"/>
      <w:r w:rsidR="00123C0F" w:rsidRPr="00123C0F">
        <w:t>Základní požadavky na obsah informačních stránek PÚPO, prvky blogovací informační stránky</w:t>
      </w:r>
    </w:p>
    <w:p w:rsidR="00FE1B5F" w:rsidRDefault="001A1D66" w:rsidP="00FE1B5F">
      <w:pPr>
        <w:rPr>
          <w:sz w:val="20"/>
        </w:rPr>
      </w:pPr>
      <w:r>
        <w:rPr>
          <w:sz w:val="20"/>
        </w:rPr>
        <w:t>Účastník</w:t>
      </w:r>
      <w:r w:rsidR="0046419C">
        <w:rPr>
          <w:sz w:val="20"/>
        </w:rPr>
        <w:t xml:space="preserve"> </w:t>
      </w:r>
      <w:r w:rsidR="00FE1B5F" w:rsidRPr="00046FC6">
        <w:rPr>
          <w:sz w:val="20"/>
        </w:rPr>
        <w:t>uvede</w:t>
      </w:r>
      <w:r w:rsidR="00FE1B5F">
        <w:rPr>
          <w:sz w:val="20"/>
        </w:rPr>
        <w:t>:</w:t>
      </w:r>
    </w:p>
    <w:p w:rsidR="00FE1B5F" w:rsidRPr="00AA73E6" w:rsidRDefault="00FE1B5F" w:rsidP="00BC5C7D">
      <w:pPr>
        <w:pStyle w:val="Odstavecseseznamem"/>
        <w:numPr>
          <w:ilvl w:val="0"/>
          <w:numId w:val="12"/>
        </w:numPr>
      </w:pPr>
      <w:r w:rsidRPr="006A15F3">
        <w:rPr>
          <w:sz w:val="20"/>
        </w:rPr>
        <w:t xml:space="preserve">stručný návrh řešení povinných požadavků </w:t>
      </w:r>
      <w:r w:rsidR="0030241E">
        <w:rPr>
          <w:sz w:val="20"/>
        </w:rPr>
        <w:t>35</w:t>
      </w:r>
      <w:r w:rsidRPr="006A15F3">
        <w:rPr>
          <w:sz w:val="20"/>
        </w:rPr>
        <w:t xml:space="preserve">.  - </w:t>
      </w:r>
      <w:r w:rsidR="0030241E">
        <w:rPr>
          <w:sz w:val="20"/>
        </w:rPr>
        <w:t>45</w:t>
      </w:r>
      <w:r w:rsidRPr="006A15F3">
        <w:rPr>
          <w:sz w:val="20"/>
        </w:rPr>
        <w:t>. a jejich podpožadavků v požadované formě</w:t>
      </w:r>
      <w:r w:rsidRPr="003554C4">
        <w:rPr>
          <w:sz w:val="20"/>
        </w:rPr>
        <w:t>.</w:t>
      </w:r>
    </w:p>
    <w:p w:rsidR="00FE1B5F" w:rsidRDefault="00FE1B5F" w:rsidP="00FE1B5F">
      <w:pPr>
        <w:pStyle w:val="Nadpis3"/>
      </w:pPr>
      <w:bookmarkStart w:id="16" w:name="_Toc492906810"/>
      <w:r>
        <w:t>Část B.5</w:t>
      </w:r>
      <w:r w:rsidRPr="00AA73E6">
        <w:t xml:space="preserve"> - </w:t>
      </w:r>
      <w:bookmarkEnd w:id="16"/>
      <w:r w:rsidR="00123C0F" w:rsidRPr="00123C0F">
        <w:t>Základní požadavky na obsah Mapového atlasu PÚPO</w:t>
      </w:r>
    </w:p>
    <w:p w:rsidR="00FE1B5F" w:rsidRDefault="001A1D66" w:rsidP="00FE1B5F">
      <w:pPr>
        <w:rPr>
          <w:sz w:val="20"/>
        </w:rPr>
      </w:pPr>
      <w:r>
        <w:rPr>
          <w:sz w:val="20"/>
        </w:rPr>
        <w:t>Účastník</w:t>
      </w:r>
      <w:r w:rsidR="0046419C">
        <w:rPr>
          <w:sz w:val="20"/>
        </w:rPr>
        <w:t xml:space="preserve"> </w:t>
      </w:r>
      <w:r w:rsidR="00FE1B5F" w:rsidRPr="00046FC6">
        <w:rPr>
          <w:sz w:val="20"/>
        </w:rPr>
        <w:t>uvede</w:t>
      </w:r>
      <w:r w:rsidR="00FE1B5F">
        <w:rPr>
          <w:sz w:val="20"/>
        </w:rPr>
        <w:t>:</w:t>
      </w:r>
    </w:p>
    <w:p w:rsidR="00FE1B5F" w:rsidRPr="00AA73E6" w:rsidRDefault="00FE1B5F" w:rsidP="00BC5C7D">
      <w:pPr>
        <w:pStyle w:val="Odstavecseseznamem"/>
        <w:numPr>
          <w:ilvl w:val="0"/>
          <w:numId w:val="12"/>
        </w:numPr>
      </w:pPr>
      <w:r w:rsidRPr="00A665C6">
        <w:rPr>
          <w:sz w:val="20"/>
        </w:rPr>
        <w:t xml:space="preserve">stručný návrh řešení povinných požadavků </w:t>
      </w:r>
      <w:r w:rsidR="0030241E">
        <w:rPr>
          <w:sz w:val="20"/>
        </w:rPr>
        <w:t>45</w:t>
      </w:r>
      <w:r w:rsidRPr="00A665C6">
        <w:rPr>
          <w:sz w:val="20"/>
        </w:rPr>
        <w:t xml:space="preserve">.  - </w:t>
      </w:r>
      <w:r w:rsidR="0087413F">
        <w:rPr>
          <w:sz w:val="20"/>
        </w:rPr>
        <w:t>52</w:t>
      </w:r>
      <w:r w:rsidRPr="00A665C6">
        <w:rPr>
          <w:sz w:val="20"/>
        </w:rPr>
        <w:t>. a jejich podpožadavků v požadované formě.</w:t>
      </w:r>
    </w:p>
    <w:p w:rsidR="00FE1B5F" w:rsidRDefault="00FE1B5F" w:rsidP="00FE1B5F">
      <w:pPr>
        <w:pStyle w:val="Nadpis3"/>
      </w:pPr>
      <w:bookmarkStart w:id="17" w:name="_Toc492906811"/>
      <w:r>
        <w:t>Část B.6</w:t>
      </w:r>
      <w:r w:rsidRPr="00AA73E6">
        <w:t xml:space="preserve"> - </w:t>
      </w:r>
      <w:bookmarkEnd w:id="17"/>
      <w:r w:rsidR="00123C0F" w:rsidRPr="00123C0F">
        <w:t>Požadavky podpory participace s občany</w:t>
      </w:r>
    </w:p>
    <w:p w:rsidR="00FE1B5F" w:rsidRDefault="001A1D66" w:rsidP="00FE1B5F">
      <w:pPr>
        <w:rPr>
          <w:sz w:val="20"/>
        </w:rPr>
      </w:pPr>
      <w:r>
        <w:rPr>
          <w:sz w:val="20"/>
        </w:rPr>
        <w:t>Účastník</w:t>
      </w:r>
      <w:r w:rsidR="0046419C">
        <w:rPr>
          <w:sz w:val="20"/>
        </w:rPr>
        <w:t xml:space="preserve"> </w:t>
      </w:r>
      <w:r w:rsidR="00FE1B5F" w:rsidRPr="00046FC6">
        <w:rPr>
          <w:sz w:val="20"/>
        </w:rPr>
        <w:t>uvede</w:t>
      </w:r>
      <w:r w:rsidR="00FE1B5F">
        <w:rPr>
          <w:sz w:val="20"/>
        </w:rPr>
        <w:t>:</w:t>
      </w:r>
    </w:p>
    <w:p w:rsidR="00FE1B5F" w:rsidRPr="00AA73E6" w:rsidRDefault="00FE1B5F" w:rsidP="00BC5C7D">
      <w:pPr>
        <w:pStyle w:val="Odstavecseseznamem"/>
        <w:numPr>
          <w:ilvl w:val="0"/>
          <w:numId w:val="12"/>
        </w:numPr>
      </w:pPr>
      <w:r>
        <w:rPr>
          <w:sz w:val="20"/>
        </w:rPr>
        <w:t xml:space="preserve">případný </w:t>
      </w:r>
      <w:r w:rsidRPr="006A15F3">
        <w:rPr>
          <w:sz w:val="20"/>
        </w:rPr>
        <w:t xml:space="preserve">stručný návrh </w:t>
      </w:r>
      <w:r w:rsidR="00A665C6">
        <w:rPr>
          <w:sz w:val="20"/>
        </w:rPr>
        <w:t>volitelného rozšiřujícího požadavku</w:t>
      </w:r>
      <w:r w:rsidR="00A665C6" w:rsidRPr="006A15F3">
        <w:rPr>
          <w:sz w:val="20"/>
        </w:rPr>
        <w:t xml:space="preserve"> </w:t>
      </w:r>
      <w:r w:rsidR="0087413F">
        <w:rPr>
          <w:sz w:val="20"/>
        </w:rPr>
        <w:t>53</w:t>
      </w:r>
      <w:r w:rsidR="00A665C6" w:rsidRPr="006A15F3">
        <w:rPr>
          <w:sz w:val="20"/>
        </w:rPr>
        <w:t xml:space="preserve">. </w:t>
      </w:r>
      <w:r w:rsidR="00A665C6">
        <w:rPr>
          <w:sz w:val="20"/>
        </w:rPr>
        <w:t xml:space="preserve">včetně </w:t>
      </w:r>
      <w:r w:rsidR="00A665C6" w:rsidRPr="006A15F3">
        <w:rPr>
          <w:sz w:val="20"/>
        </w:rPr>
        <w:t>podpožadavků v požadované formě</w:t>
      </w:r>
      <w:r>
        <w:rPr>
          <w:sz w:val="20"/>
        </w:rPr>
        <w:t>.</w:t>
      </w:r>
    </w:p>
    <w:p w:rsidR="00FE1B5F" w:rsidRDefault="00FE1B5F" w:rsidP="00FE1B5F">
      <w:pPr>
        <w:pStyle w:val="Nadpis3"/>
      </w:pPr>
      <w:bookmarkStart w:id="18" w:name="_Toc492906812"/>
      <w:r>
        <w:t>Část B.7</w:t>
      </w:r>
      <w:r w:rsidRPr="00AA73E6">
        <w:t xml:space="preserve"> - </w:t>
      </w:r>
      <w:bookmarkEnd w:id="18"/>
      <w:r w:rsidR="00123C0F" w:rsidRPr="00123C0F">
        <w:t>Požadavky na zobrazení informačního obsahu ÚPD a ÚPP</w:t>
      </w:r>
    </w:p>
    <w:p w:rsidR="00FE1B5F" w:rsidRDefault="001A1D66" w:rsidP="00FE1B5F">
      <w:pPr>
        <w:rPr>
          <w:sz w:val="20"/>
        </w:rPr>
      </w:pPr>
      <w:r>
        <w:rPr>
          <w:sz w:val="20"/>
        </w:rPr>
        <w:t>Účastník</w:t>
      </w:r>
      <w:r w:rsidR="0046419C">
        <w:rPr>
          <w:sz w:val="20"/>
        </w:rPr>
        <w:t xml:space="preserve"> </w:t>
      </w:r>
      <w:r w:rsidR="00FE1B5F" w:rsidRPr="00046FC6">
        <w:rPr>
          <w:sz w:val="20"/>
        </w:rPr>
        <w:t>uvede</w:t>
      </w:r>
      <w:r w:rsidR="00FE1B5F">
        <w:rPr>
          <w:sz w:val="20"/>
        </w:rPr>
        <w:t>:</w:t>
      </w:r>
    </w:p>
    <w:p w:rsidR="00FE1B5F" w:rsidRPr="006A15F3" w:rsidRDefault="00FE1B5F" w:rsidP="00BC5C7D">
      <w:pPr>
        <w:pStyle w:val="Odstavecseseznamem"/>
        <w:numPr>
          <w:ilvl w:val="0"/>
          <w:numId w:val="12"/>
        </w:numPr>
      </w:pPr>
      <w:r w:rsidRPr="006A15F3">
        <w:rPr>
          <w:sz w:val="20"/>
        </w:rPr>
        <w:t xml:space="preserve">stručný návrh řešení povinných požadavků </w:t>
      </w:r>
      <w:r w:rsidR="0087413F">
        <w:rPr>
          <w:sz w:val="20"/>
        </w:rPr>
        <w:t>54</w:t>
      </w:r>
      <w:r w:rsidRPr="006A15F3">
        <w:rPr>
          <w:sz w:val="20"/>
        </w:rPr>
        <w:t xml:space="preserve">.  - </w:t>
      </w:r>
      <w:r w:rsidR="0087413F">
        <w:rPr>
          <w:sz w:val="20"/>
        </w:rPr>
        <w:t>57</w:t>
      </w:r>
      <w:r w:rsidRPr="006A15F3">
        <w:rPr>
          <w:sz w:val="20"/>
        </w:rPr>
        <w:t>. a jejich podpožadavků v požadované formě</w:t>
      </w:r>
      <w:r>
        <w:rPr>
          <w:sz w:val="20"/>
        </w:rPr>
        <w:t>;</w:t>
      </w:r>
    </w:p>
    <w:p w:rsidR="00FE1B5F" w:rsidRPr="00AA73E6" w:rsidRDefault="00FE1B5F" w:rsidP="00BC5C7D">
      <w:pPr>
        <w:pStyle w:val="Odstavecseseznamem"/>
        <w:numPr>
          <w:ilvl w:val="0"/>
          <w:numId w:val="12"/>
        </w:numPr>
      </w:pPr>
      <w:r>
        <w:rPr>
          <w:sz w:val="20"/>
        </w:rPr>
        <w:t xml:space="preserve">případný </w:t>
      </w:r>
      <w:r w:rsidRPr="006A15F3">
        <w:rPr>
          <w:sz w:val="20"/>
        </w:rPr>
        <w:t xml:space="preserve">stručný návrh řešení </w:t>
      </w:r>
      <w:r>
        <w:rPr>
          <w:sz w:val="20"/>
        </w:rPr>
        <w:t xml:space="preserve">volitelných rozšiřujících </w:t>
      </w:r>
      <w:r w:rsidRPr="006A15F3">
        <w:rPr>
          <w:sz w:val="20"/>
        </w:rPr>
        <w:t xml:space="preserve">požadavků </w:t>
      </w:r>
      <w:r w:rsidR="0087413F">
        <w:rPr>
          <w:sz w:val="20"/>
        </w:rPr>
        <w:t>58</w:t>
      </w:r>
      <w:r w:rsidRPr="006A15F3">
        <w:rPr>
          <w:sz w:val="20"/>
        </w:rPr>
        <w:t xml:space="preserve">. - </w:t>
      </w:r>
      <w:r w:rsidR="0087413F">
        <w:rPr>
          <w:sz w:val="20"/>
        </w:rPr>
        <w:t>61</w:t>
      </w:r>
      <w:r w:rsidRPr="006A15F3">
        <w:rPr>
          <w:sz w:val="20"/>
        </w:rPr>
        <w:t>. a jejich podpožadavků v požadované formě</w:t>
      </w:r>
      <w:r>
        <w:rPr>
          <w:sz w:val="20"/>
        </w:rPr>
        <w:t>.</w:t>
      </w:r>
    </w:p>
    <w:p w:rsidR="00475A66" w:rsidRDefault="00BC3422" w:rsidP="000440F3">
      <w:pPr>
        <w:pStyle w:val="Nadpis2"/>
      </w:pPr>
      <w:bookmarkStart w:id="19" w:name="_Toc492906813"/>
      <w:r>
        <w:t>Požadavky k části C</w:t>
      </w:r>
      <w:bookmarkEnd w:id="19"/>
    </w:p>
    <w:p w:rsidR="0087413F" w:rsidRPr="0087413F" w:rsidRDefault="0087413F" w:rsidP="0087413F">
      <w:pPr>
        <w:shd w:val="clear" w:color="auto" w:fill="F2F2F2" w:themeFill="background1" w:themeFillShade="F2"/>
        <w:rPr>
          <w:sz w:val="18"/>
        </w:rPr>
      </w:pPr>
      <w:r>
        <w:rPr>
          <w:i/>
          <w:sz w:val="18"/>
        </w:rPr>
        <w:t xml:space="preserve">Zadavatel </w:t>
      </w:r>
      <w:r w:rsidR="008874EF">
        <w:rPr>
          <w:i/>
          <w:sz w:val="18"/>
        </w:rPr>
        <w:t>požaduje</w:t>
      </w:r>
      <w:r>
        <w:rPr>
          <w:i/>
          <w:sz w:val="18"/>
        </w:rPr>
        <w:t xml:space="preserve">, </w:t>
      </w:r>
      <w:r w:rsidR="00D97431">
        <w:rPr>
          <w:i/>
          <w:sz w:val="18"/>
        </w:rPr>
        <w:t>aby</w:t>
      </w:r>
      <w:r>
        <w:rPr>
          <w:i/>
          <w:sz w:val="18"/>
        </w:rPr>
        <w:t xml:space="preserve"> s</w:t>
      </w:r>
      <w:r w:rsidRPr="00F61071">
        <w:rPr>
          <w:i/>
          <w:sz w:val="18"/>
        </w:rPr>
        <w:t xml:space="preserve">em </w:t>
      </w:r>
      <w:r w:rsidR="001A1D66">
        <w:rPr>
          <w:i/>
          <w:sz w:val="18"/>
        </w:rPr>
        <w:t>účastník</w:t>
      </w:r>
      <w:r w:rsidRPr="00F61071">
        <w:rPr>
          <w:i/>
          <w:sz w:val="18"/>
        </w:rPr>
        <w:t xml:space="preserve"> uved</w:t>
      </w:r>
      <w:r w:rsidR="00D97431">
        <w:rPr>
          <w:i/>
          <w:sz w:val="18"/>
        </w:rPr>
        <w:t>l</w:t>
      </w:r>
      <w:r w:rsidRPr="00F61071">
        <w:rPr>
          <w:i/>
          <w:sz w:val="18"/>
        </w:rPr>
        <w:t xml:space="preserve"> stručný návrh, jak bude řešit</w:t>
      </w:r>
      <w:r>
        <w:rPr>
          <w:i/>
          <w:sz w:val="18"/>
        </w:rPr>
        <w:t xml:space="preserve"> požadavky předpokládající vytvoření CMS</w:t>
      </w:r>
      <w:r w:rsidRPr="00F61071">
        <w:rPr>
          <w:i/>
          <w:sz w:val="18"/>
        </w:rPr>
        <w:t xml:space="preserve">. Jaký zvolí postup apod. </w:t>
      </w:r>
      <w:r w:rsidR="001A1D66">
        <w:rPr>
          <w:i/>
          <w:sz w:val="18"/>
        </w:rPr>
        <w:t>Účastník</w:t>
      </w:r>
      <w:r w:rsidRPr="00F61071">
        <w:rPr>
          <w:i/>
          <w:sz w:val="18"/>
        </w:rPr>
        <w:t xml:space="preserve"> </w:t>
      </w:r>
      <w:r>
        <w:rPr>
          <w:i/>
          <w:sz w:val="18"/>
        </w:rPr>
        <w:t>nezapomene na</w:t>
      </w:r>
      <w:r w:rsidRPr="00F61071">
        <w:rPr>
          <w:i/>
          <w:sz w:val="18"/>
        </w:rPr>
        <w:t>:</w:t>
      </w:r>
    </w:p>
    <w:p w:rsidR="0087413F" w:rsidRPr="0087413F" w:rsidRDefault="0087413F" w:rsidP="0087413F">
      <w:pPr>
        <w:pStyle w:val="Odstavecseseznamem"/>
        <w:numPr>
          <w:ilvl w:val="0"/>
          <w:numId w:val="8"/>
        </w:numPr>
        <w:shd w:val="clear" w:color="auto" w:fill="F2F2F2" w:themeFill="background1" w:themeFillShade="F2"/>
        <w:rPr>
          <w:i/>
          <w:sz w:val="18"/>
        </w:rPr>
      </w:pPr>
      <w:r w:rsidRPr="0087413F">
        <w:rPr>
          <w:i/>
          <w:sz w:val="18"/>
        </w:rPr>
        <w:t>schéma řešení CMS</w:t>
      </w:r>
    </w:p>
    <w:p w:rsidR="0087413F" w:rsidRPr="0087413F" w:rsidRDefault="0087413F" w:rsidP="0087413F">
      <w:pPr>
        <w:pStyle w:val="Odstavecseseznamem"/>
        <w:numPr>
          <w:ilvl w:val="1"/>
          <w:numId w:val="8"/>
        </w:numPr>
        <w:shd w:val="clear" w:color="auto" w:fill="F2F2F2" w:themeFill="background1" w:themeFillShade="F2"/>
        <w:rPr>
          <w:i/>
          <w:sz w:val="18"/>
        </w:rPr>
      </w:pPr>
      <w:r w:rsidRPr="0087413F">
        <w:rPr>
          <w:i/>
          <w:sz w:val="18"/>
        </w:rPr>
        <w:t>obsahující návrhář šablon typu</w:t>
      </w:r>
    </w:p>
    <w:p w:rsidR="0087413F" w:rsidRPr="0087413F" w:rsidRDefault="0087413F" w:rsidP="0087413F">
      <w:pPr>
        <w:pStyle w:val="Odstavecseseznamem"/>
        <w:numPr>
          <w:ilvl w:val="2"/>
          <w:numId w:val="8"/>
        </w:numPr>
        <w:shd w:val="clear" w:color="auto" w:fill="F2F2F2" w:themeFill="background1" w:themeFillShade="F2"/>
        <w:rPr>
          <w:i/>
          <w:sz w:val="18"/>
        </w:rPr>
      </w:pPr>
      <w:r w:rsidRPr="0087413F">
        <w:rPr>
          <w:i/>
          <w:sz w:val="18"/>
        </w:rPr>
        <w:t>úvodní obrazovky</w:t>
      </w:r>
    </w:p>
    <w:p w:rsidR="0087413F" w:rsidRPr="0087413F" w:rsidRDefault="0087413F" w:rsidP="0087413F">
      <w:pPr>
        <w:pStyle w:val="Odstavecseseznamem"/>
        <w:numPr>
          <w:ilvl w:val="2"/>
          <w:numId w:val="8"/>
        </w:numPr>
        <w:shd w:val="clear" w:color="auto" w:fill="F2F2F2" w:themeFill="background1" w:themeFillShade="F2"/>
        <w:rPr>
          <w:i/>
          <w:sz w:val="18"/>
        </w:rPr>
      </w:pPr>
      <w:r w:rsidRPr="0087413F">
        <w:rPr>
          <w:i/>
          <w:sz w:val="18"/>
        </w:rPr>
        <w:t>webové stránky obsahu (blog stránky),</w:t>
      </w:r>
    </w:p>
    <w:p w:rsidR="0087413F" w:rsidRPr="0087413F" w:rsidRDefault="0087413F" w:rsidP="0087413F">
      <w:pPr>
        <w:pStyle w:val="Odstavecseseznamem"/>
        <w:numPr>
          <w:ilvl w:val="2"/>
          <w:numId w:val="8"/>
        </w:numPr>
        <w:shd w:val="clear" w:color="auto" w:fill="F2F2F2" w:themeFill="background1" w:themeFillShade="F2"/>
        <w:rPr>
          <w:i/>
          <w:sz w:val="18"/>
        </w:rPr>
      </w:pPr>
      <w:r w:rsidRPr="0087413F">
        <w:rPr>
          <w:i/>
          <w:sz w:val="18"/>
        </w:rPr>
        <w:lastRenderedPageBreak/>
        <w:t>informačního panelu, obsah, nástroje a služby v informačním panelu,</w:t>
      </w:r>
    </w:p>
    <w:p w:rsidR="0087413F" w:rsidRPr="0087413F" w:rsidRDefault="0087413F" w:rsidP="0087413F">
      <w:pPr>
        <w:pStyle w:val="Odstavecseseznamem"/>
        <w:numPr>
          <w:ilvl w:val="2"/>
          <w:numId w:val="8"/>
        </w:numPr>
        <w:shd w:val="clear" w:color="auto" w:fill="F2F2F2" w:themeFill="background1" w:themeFillShade="F2"/>
        <w:rPr>
          <w:i/>
          <w:sz w:val="18"/>
        </w:rPr>
      </w:pPr>
      <w:r w:rsidRPr="0087413F">
        <w:rPr>
          <w:i/>
          <w:sz w:val="18"/>
        </w:rPr>
        <w:t>mapy, obsah mapového okna</w:t>
      </w:r>
    </w:p>
    <w:p w:rsidR="0087413F" w:rsidRPr="0087413F" w:rsidRDefault="0087413F" w:rsidP="0087413F">
      <w:pPr>
        <w:pStyle w:val="Odstavecseseznamem"/>
        <w:numPr>
          <w:ilvl w:val="1"/>
          <w:numId w:val="8"/>
        </w:numPr>
        <w:shd w:val="clear" w:color="auto" w:fill="F2F2F2" w:themeFill="background1" w:themeFillShade="F2"/>
        <w:rPr>
          <w:i/>
          <w:sz w:val="18"/>
        </w:rPr>
      </w:pPr>
      <w:r w:rsidRPr="0087413F">
        <w:rPr>
          <w:i/>
          <w:sz w:val="18"/>
        </w:rPr>
        <w:t>správce obsahu stránek</w:t>
      </w:r>
    </w:p>
    <w:p w:rsidR="0087413F" w:rsidRPr="0087413F" w:rsidRDefault="0087413F" w:rsidP="0087413F">
      <w:pPr>
        <w:pStyle w:val="Odstavecseseznamem"/>
        <w:numPr>
          <w:ilvl w:val="1"/>
          <w:numId w:val="8"/>
        </w:numPr>
        <w:shd w:val="clear" w:color="auto" w:fill="F2F2F2" w:themeFill="background1" w:themeFillShade="F2"/>
        <w:rPr>
          <w:i/>
          <w:sz w:val="18"/>
        </w:rPr>
      </w:pPr>
      <w:r w:rsidRPr="0087413F">
        <w:rPr>
          <w:i/>
          <w:sz w:val="18"/>
        </w:rPr>
        <w:t>nastavení práv na úrovni stránky, objektu a nástroje stránky</w:t>
      </w:r>
    </w:p>
    <w:p w:rsidR="0087413F" w:rsidRPr="0087413F" w:rsidRDefault="0087413F" w:rsidP="0087413F">
      <w:pPr>
        <w:pStyle w:val="Odstavecseseznamem"/>
        <w:numPr>
          <w:ilvl w:val="1"/>
          <w:numId w:val="8"/>
        </w:numPr>
        <w:shd w:val="clear" w:color="auto" w:fill="F2F2F2" w:themeFill="background1" w:themeFillShade="F2"/>
        <w:rPr>
          <w:i/>
          <w:sz w:val="18"/>
        </w:rPr>
      </w:pPr>
      <w:r w:rsidRPr="0087413F">
        <w:rPr>
          <w:i/>
          <w:sz w:val="18"/>
        </w:rPr>
        <w:t>správce uživatelů (uživatelských skupin, jednotlivých uživatelů);</w:t>
      </w:r>
    </w:p>
    <w:p w:rsidR="0087413F" w:rsidRPr="0087413F" w:rsidRDefault="0087413F" w:rsidP="0087413F">
      <w:pPr>
        <w:pStyle w:val="Odstavecseseznamem"/>
        <w:numPr>
          <w:ilvl w:val="0"/>
          <w:numId w:val="8"/>
        </w:numPr>
        <w:shd w:val="clear" w:color="auto" w:fill="F2F2F2" w:themeFill="background1" w:themeFillShade="F2"/>
        <w:rPr>
          <w:i/>
          <w:sz w:val="20"/>
        </w:rPr>
      </w:pPr>
      <w:r w:rsidRPr="0087413F">
        <w:rPr>
          <w:i/>
          <w:sz w:val="18"/>
        </w:rPr>
        <w:t>ukládání dat CMS do databáze (uživatelé a jejich práva, nastavení, uspořádání obsahu apod.);</w:t>
      </w:r>
    </w:p>
    <w:p w:rsidR="0087413F" w:rsidRPr="0087413F" w:rsidRDefault="0087413F" w:rsidP="0087413F">
      <w:pPr>
        <w:pStyle w:val="Odstavecseseznamem"/>
        <w:numPr>
          <w:ilvl w:val="0"/>
          <w:numId w:val="8"/>
        </w:numPr>
        <w:shd w:val="clear" w:color="auto" w:fill="F2F2F2" w:themeFill="background1" w:themeFillShade="F2"/>
        <w:rPr>
          <w:i/>
          <w:sz w:val="20"/>
        </w:rPr>
      </w:pPr>
      <w:r w:rsidRPr="0087413F">
        <w:rPr>
          <w:i/>
          <w:sz w:val="18"/>
        </w:rPr>
        <w:t>důraz na možný a pohodlný RE-USE (znovupoužití) pro budování portálů.</w:t>
      </w:r>
    </w:p>
    <w:p w:rsidR="0023508E" w:rsidRDefault="0023508E" w:rsidP="0023508E">
      <w:pPr>
        <w:pStyle w:val="Nadpis3"/>
      </w:pPr>
      <w:bookmarkStart w:id="20" w:name="_Toc492906814"/>
      <w:r w:rsidRPr="0023508E">
        <w:t>Část C.1 - Základní požadavky na CMS PÚPO</w:t>
      </w:r>
      <w:bookmarkEnd w:id="20"/>
    </w:p>
    <w:p w:rsidR="0023508E" w:rsidRDefault="001A1D66" w:rsidP="0023508E">
      <w:pPr>
        <w:rPr>
          <w:sz w:val="20"/>
        </w:rPr>
      </w:pPr>
      <w:r>
        <w:rPr>
          <w:sz w:val="20"/>
        </w:rPr>
        <w:t>Účastník</w:t>
      </w:r>
      <w:r w:rsidR="0046419C">
        <w:rPr>
          <w:sz w:val="20"/>
        </w:rPr>
        <w:t xml:space="preserve"> </w:t>
      </w:r>
      <w:r w:rsidR="0023508E" w:rsidRPr="00046FC6">
        <w:rPr>
          <w:sz w:val="20"/>
        </w:rPr>
        <w:t>uvede</w:t>
      </w:r>
      <w:r w:rsidR="0023508E">
        <w:rPr>
          <w:sz w:val="20"/>
        </w:rPr>
        <w:t>:</w:t>
      </w:r>
    </w:p>
    <w:p w:rsidR="002D5887" w:rsidRPr="002D5887" w:rsidRDefault="002D5887" w:rsidP="00BC5C7D">
      <w:pPr>
        <w:pStyle w:val="Odstavecseseznamem"/>
        <w:numPr>
          <w:ilvl w:val="0"/>
          <w:numId w:val="14"/>
        </w:numPr>
        <w:rPr>
          <w:sz w:val="20"/>
          <w:szCs w:val="20"/>
        </w:rPr>
      </w:pPr>
      <w:r w:rsidRPr="002D5887">
        <w:rPr>
          <w:sz w:val="20"/>
          <w:szCs w:val="20"/>
        </w:rPr>
        <w:t xml:space="preserve">stručný návrh řešení povinných požadavků  </w:t>
      </w:r>
      <w:r w:rsidR="00A82360">
        <w:rPr>
          <w:sz w:val="20"/>
          <w:szCs w:val="20"/>
        </w:rPr>
        <w:t>62. - 68</w:t>
      </w:r>
      <w:r w:rsidRPr="002D5887">
        <w:rPr>
          <w:sz w:val="20"/>
          <w:szCs w:val="20"/>
        </w:rPr>
        <w:t>. a jejich podpožadavků v požadované formě;</w:t>
      </w:r>
    </w:p>
    <w:p w:rsidR="0023508E" w:rsidRDefault="0023508E" w:rsidP="000A6FFF">
      <w:pPr>
        <w:pStyle w:val="Nadpis3"/>
      </w:pPr>
      <w:bookmarkStart w:id="21" w:name="_Toc492906815"/>
      <w:r w:rsidRPr="0023508E">
        <w:t>Část C.2 - Základní požadavky na nástroje mapového atlasu CMS PÚPO</w:t>
      </w:r>
      <w:bookmarkEnd w:id="21"/>
    </w:p>
    <w:p w:rsidR="0023508E" w:rsidRDefault="001A1D66" w:rsidP="0023508E">
      <w:pPr>
        <w:rPr>
          <w:sz w:val="20"/>
        </w:rPr>
      </w:pPr>
      <w:r>
        <w:rPr>
          <w:sz w:val="20"/>
        </w:rPr>
        <w:t>Účastník</w:t>
      </w:r>
      <w:r w:rsidR="0046419C">
        <w:rPr>
          <w:sz w:val="20"/>
        </w:rPr>
        <w:t xml:space="preserve"> </w:t>
      </w:r>
      <w:r w:rsidR="0023508E" w:rsidRPr="00046FC6">
        <w:rPr>
          <w:sz w:val="20"/>
        </w:rPr>
        <w:t>uvede</w:t>
      </w:r>
      <w:r w:rsidR="0023508E">
        <w:rPr>
          <w:sz w:val="20"/>
        </w:rPr>
        <w:t>:</w:t>
      </w:r>
    </w:p>
    <w:p w:rsidR="0023508E" w:rsidRPr="002D5887" w:rsidRDefault="002D5887" w:rsidP="00BC5C7D">
      <w:pPr>
        <w:pStyle w:val="Odstavecseseznamem"/>
        <w:numPr>
          <w:ilvl w:val="0"/>
          <w:numId w:val="14"/>
        </w:numPr>
        <w:rPr>
          <w:sz w:val="20"/>
        </w:rPr>
      </w:pPr>
      <w:r w:rsidRPr="002D5887">
        <w:rPr>
          <w:sz w:val="20"/>
          <w:szCs w:val="20"/>
        </w:rPr>
        <w:t xml:space="preserve">stručný návrh řešení povinných požadavků </w:t>
      </w:r>
      <w:r w:rsidR="00A82360">
        <w:rPr>
          <w:sz w:val="20"/>
          <w:szCs w:val="20"/>
        </w:rPr>
        <w:t>69</w:t>
      </w:r>
      <w:r w:rsidRPr="002D5887">
        <w:rPr>
          <w:sz w:val="20"/>
          <w:szCs w:val="20"/>
        </w:rPr>
        <w:t xml:space="preserve">. - </w:t>
      </w:r>
      <w:r w:rsidR="00A82360">
        <w:rPr>
          <w:sz w:val="20"/>
          <w:szCs w:val="20"/>
        </w:rPr>
        <w:t>72</w:t>
      </w:r>
      <w:r w:rsidRPr="002D5887">
        <w:rPr>
          <w:sz w:val="20"/>
          <w:szCs w:val="20"/>
        </w:rPr>
        <w:t>. a jejich podpožadavků v požadované formě;</w:t>
      </w:r>
    </w:p>
    <w:p w:rsidR="002D5887" w:rsidRPr="002D5887" w:rsidRDefault="002D5887" w:rsidP="00BC5C7D">
      <w:pPr>
        <w:pStyle w:val="Odstavecseseznamem"/>
        <w:numPr>
          <w:ilvl w:val="0"/>
          <w:numId w:val="14"/>
        </w:numPr>
        <w:rPr>
          <w:sz w:val="20"/>
        </w:rPr>
      </w:pPr>
      <w:r w:rsidRPr="002D5887">
        <w:rPr>
          <w:sz w:val="20"/>
        </w:rPr>
        <w:t xml:space="preserve">případný stručný návrh volitelného rozšiřujícího požadavku </w:t>
      </w:r>
      <w:r w:rsidR="00A82360">
        <w:rPr>
          <w:sz w:val="20"/>
        </w:rPr>
        <w:t>73</w:t>
      </w:r>
      <w:r w:rsidRPr="002D5887">
        <w:rPr>
          <w:sz w:val="20"/>
        </w:rPr>
        <w:t>. v požadované formě.</w:t>
      </w:r>
    </w:p>
    <w:p w:rsidR="0023508E" w:rsidRDefault="0023508E" w:rsidP="0023508E">
      <w:pPr>
        <w:pStyle w:val="Nadpis3"/>
      </w:pPr>
      <w:bookmarkStart w:id="22" w:name="_Toc492906816"/>
      <w:r w:rsidRPr="0023508E">
        <w:t>Část C.3 - Požadavky na administraci systému</w:t>
      </w:r>
      <w:bookmarkEnd w:id="22"/>
    </w:p>
    <w:p w:rsidR="0023508E" w:rsidRDefault="001A1D66" w:rsidP="0023508E">
      <w:pPr>
        <w:rPr>
          <w:sz w:val="20"/>
        </w:rPr>
      </w:pPr>
      <w:r>
        <w:rPr>
          <w:sz w:val="20"/>
        </w:rPr>
        <w:t>Účastník</w:t>
      </w:r>
      <w:r w:rsidR="0046419C">
        <w:rPr>
          <w:sz w:val="20"/>
        </w:rPr>
        <w:t xml:space="preserve"> </w:t>
      </w:r>
      <w:r w:rsidR="0023508E" w:rsidRPr="00046FC6">
        <w:rPr>
          <w:sz w:val="20"/>
        </w:rPr>
        <w:t>uvede</w:t>
      </w:r>
      <w:r w:rsidR="0023508E">
        <w:rPr>
          <w:sz w:val="20"/>
        </w:rPr>
        <w:t>:</w:t>
      </w:r>
    </w:p>
    <w:p w:rsidR="0023508E" w:rsidRPr="00174C94" w:rsidRDefault="00174C94" w:rsidP="00BC5C7D">
      <w:pPr>
        <w:pStyle w:val="Odstavecseseznamem"/>
        <w:numPr>
          <w:ilvl w:val="0"/>
          <w:numId w:val="15"/>
        </w:numPr>
        <w:rPr>
          <w:sz w:val="20"/>
        </w:rPr>
      </w:pPr>
      <w:r w:rsidRPr="00174C94">
        <w:rPr>
          <w:sz w:val="20"/>
          <w:szCs w:val="20"/>
        </w:rPr>
        <w:t xml:space="preserve">stručný návrh řešení povinných požadavků požadavků </w:t>
      </w:r>
      <w:r w:rsidR="00A82360">
        <w:rPr>
          <w:sz w:val="20"/>
          <w:szCs w:val="20"/>
        </w:rPr>
        <w:t>74</w:t>
      </w:r>
      <w:r w:rsidRPr="00174C94">
        <w:rPr>
          <w:sz w:val="20"/>
          <w:szCs w:val="20"/>
        </w:rPr>
        <w:t xml:space="preserve">. - </w:t>
      </w:r>
      <w:r w:rsidR="00A82360">
        <w:rPr>
          <w:sz w:val="20"/>
          <w:szCs w:val="20"/>
        </w:rPr>
        <w:t>76</w:t>
      </w:r>
      <w:r w:rsidRPr="00174C94">
        <w:rPr>
          <w:sz w:val="20"/>
          <w:szCs w:val="20"/>
        </w:rPr>
        <w:t>. a jejich podpožadavků v požadované formě</w:t>
      </w:r>
      <w:r w:rsidR="0043077A">
        <w:rPr>
          <w:sz w:val="20"/>
          <w:szCs w:val="20"/>
        </w:rPr>
        <w:t>.</w:t>
      </w:r>
    </w:p>
    <w:p w:rsidR="00BC3422" w:rsidRDefault="00BC3422" w:rsidP="000440F3">
      <w:pPr>
        <w:pStyle w:val="Nadpis2"/>
      </w:pPr>
      <w:bookmarkStart w:id="23" w:name="_Toc492906817"/>
      <w:r>
        <w:t>Požadavky k části D</w:t>
      </w:r>
      <w:bookmarkEnd w:id="23"/>
    </w:p>
    <w:p w:rsidR="00A82360" w:rsidRPr="00A82360" w:rsidRDefault="00A82360" w:rsidP="00A82360">
      <w:pPr>
        <w:shd w:val="clear" w:color="auto" w:fill="F2F2F2" w:themeFill="background1" w:themeFillShade="F2"/>
        <w:rPr>
          <w:i/>
          <w:sz w:val="18"/>
          <w:szCs w:val="18"/>
        </w:rPr>
      </w:pPr>
      <w:r w:rsidRPr="00A82360">
        <w:rPr>
          <w:i/>
          <w:sz w:val="18"/>
          <w:szCs w:val="18"/>
        </w:rPr>
        <w:t xml:space="preserve">Zadavatel </w:t>
      </w:r>
      <w:r w:rsidR="008874EF">
        <w:rPr>
          <w:i/>
          <w:sz w:val="18"/>
          <w:szCs w:val="18"/>
        </w:rPr>
        <w:t>požaduje</w:t>
      </w:r>
      <w:r w:rsidRPr="00A82360">
        <w:rPr>
          <w:i/>
          <w:sz w:val="18"/>
          <w:szCs w:val="18"/>
        </w:rPr>
        <w:t xml:space="preserve">, </w:t>
      </w:r>
      <w:r w:rsidR="009C07EF">
        <w:rPr>
          <w:i/>
          <w:sz w:val="18"/>
          <w:szCs w:val="18"/>
        </w:rPr>
        <w:t>aby</w:t>
      </w:r>
      <w:r w:rsidRPr="00A82360">
        <w:rPr>
          <w:i/>
          <w:sz w:val="18"/>
          <w:szCs w:val="18"/>
        </w:rPr>
        <w:t xml:space="preserve"> sem </w:t>
      </w:r>
      <w:r w:rsidR="001A1D66">
        <w:rPr>
          <w:i/>
          <w:sz w:val="18"/>
          <w:szCs w:val="18"/>
        </w:rPr>
        <w:t>účastník</w:t>
      </w:r>
      <w:r w:rsidRPr="00A82360">
        <w:rPr>
          <w:i/>
          <w:sz w:val="18"/>
          <w:szCs w:val="18"/>
        </w:rPr>
        <w:t xml:space="preserve"> uved</w:t>
      </w:r>
      <w:r w:rsidR="009C07EF">
        <w:rPr>
          <w:i/>
          <w:sz w:val="18"/>
          <w:szCs w:val="18"/>
        </w:rPr>
        <w:t>l</w:t>
      </w:r>
      <w:r w:rsidRPr="00A82360">
        <w:rPr>
          <w:i/>
          <w:sz w:val="18"/>
          <w:szCs w:val="18"/>
        </w:rPr>
        <w:t xml:space="preserve"> návrh mobilní aplikace podporující PÚPO, kde se soustředí nejen na splnění určitého jím navrženého rozsahu publikace potřebných dat územního plánování prostřednictvím mobilních zařízení, zejména chytrých telefonů, ale zároveň nabídne případné varianty a možnosti řešení. V rámci návrhu nezapomene uvést:</w:t>
      </w:r>
    </w:p>
    <w:p w:rsidR="00A82360" w:rsidRPr="00A82360" w:rsidRDefault="00A82360" w:rsidP="00A82360">
      <w:pPr>
        <w:pStyle w:val="Odstavecseseznamem"/>
        <w:numPr>
          <w:ilvl w:val="0"/>
          <w:numId w:val="9"/>
        </w:numPr>
        <w:shd w:val="clear" w:color="auto" w:fill="F2F2F2" w:themeFill="background1" w:themeFillShade="F2"/>
        <w:rPr>
          <w:i/>
          <w:sz w:val="18"/>
          <w:szCs w:val="18"/>
        </w:rPr>
      </w:pPr>
      <w:r w:rsidRPr="00A82360">
        <w:rPr>
          <w:i/>
          <w:sz w:val="18"/>
          <w:szCs w:val="18"/>
        </w:rPr>
        <w:t>schéma řešení mobilní aplikace</w:t>
      </w:r>
    </w:p>
    <w:p w:rsidR="00A82360" w:rsidRPr="00A82360" w:rsidRDefault="00A82360" w:rsidP="00A82360">
      <w:pPr>
        <w:pStyle w:val="Odstavecseseznamem"/>
        <w:numPr>
          <w:ilvl w:val="1"/>
          <w:numId w:val="9"/>
        </w:numPr>
        <w:shd w:val="clear" w:color="auto" w:fill="F2F2F2" w:themeFill="background1" w:themeFillShade="F2"/>
        <w:rPr>
          <w:i/>
          <w:sz w:val="18"/>
          <w:szCs w:val="18"/>
        </w:rPr>
      </w:pPr>
      <w:r w:rsidRPr="00A82360">
        <w:rPr>
          <w:i/>
          <w:sz w:val="18"/>
          <w:szCs w:val="18"/>
        </w:rPr>
        <w:t>úvodní obrazovky</w:t>
      </w:r>
    </w:p>
    <w:p w:rsidR="00A82360" w:rsidRPr="00A82360" w:rsidRDefault="00A82360" w:rsidP="00A82360">
      <w:pPr>
        <w:pStyle w:val="Odstavecseseznamem"/>
        <w:numPr>
          <w:ilvl w:val="1"/>
          <w:numId w:val="9"/>
        </w:numPr>
        <w:shd w:val="clear" w:color="auto" w:fill="F2F2F2" w:themeFill="background1" w:themeFillShade="F2"/>
        <w:rPr>
          <w:i/>
          <w:sz w:val="18"/>
          <w:szCs w:val="18"/>
        </w:rPr>
      </w:pPr>
      <w:r w:rsidRPr="00A82360">
        <w:rPr>
          <w:i/>
          <w:sz w:val="18"/>
          <w:szCs w:val="18"/>
        </w:rPr>
        <w:t>informačního panelu</w:t>
      </w:r>
    </w:p>
    <w:p w:rsidR="00A82360" w:rsidRPr="00A82360" w:rsidRDefault="00A82360" w:rsidP="00A82360">
      <w:pPr>
        <w:pStyle w:val="Odstavecseseznamem"/>
        <w:numPr>
          <w:ilvl w:val="1"/>
          <w:numId w:val="9"/>
        </w:numPr>
        <w:shd w:val="clear" w:color="auto" w:fill="F2F2F2" w:themeFill="background1" w:themeFillShade="F2"/>
        <w:rPr>
          <w:i/>
          <w:sz w:val="18"/>
          <w:szCs w:val="18"/>
        </w:rPr>
      </w:pPr>
      <w:r w:rsidRPr="00A82360">
        <w:rPr>
          <w:i/>
          <w:sz w:val="18"/>
          <w:szCs w:val="18"/>
        </w:rPr>
        <w:t>mapy, obsah mapového okna</w:t>
      </w:r>
    </w:p>
    <w:p w:rsidR="00A82360" w:rsidRPr="00A82360" w:rsidRDefault="00A82360" w:rsidP="00A82360">
      <w:pPr>
        <w:pStyle w:val="Odstavecseseznamem"/>
        <w:numPr>
          <w:ilvl w:val="1"/>
          <w:numId w:val="9"/>
        </w:numPr>
        <w:shd w:val="clear" w:color="auto" w:fill="F2F2F2" w:themeFill="background1" w:themeFillShade="F2"/>
        <w:rPr>
          <w:i/>
          <w:sz w:val="18"/>
          <w:szCs w:val="18"/>
        </w:rPr>
      </w:pPr>
      <w:r w:rsidRPr="00A82360">
        <w:rPr>
          <w:i/>
          <w:sz w:val="18"/>
          <w:szCs w:val="18"/>
        </w:rPr>
        <w:t>případně dalších komponent aplikace</w:t>
      </w:r>
    </w:p>
    <w:p w:rsidR="00A82360" w:rsidRPr="00A82360" w:rsidRDefault="00A82360" w:rsidP="00A82360">
      <w:pPr>
        <w:pStyle w:val="Odstavecseseznamem"/>
        <w:numPr>
          <w:ilvl w:val="0"/>
          <w:numId w:val="9"/>
        </w:numPr>
        <w:shd w:val="clear" w:color="auto" w:fill="F2F2F2" w:themeFill="background1" w:themeFillShade="F2"/>
        <w:rPr>
          <w:i/>
          <w:sz w:val="18"/>
          <w:szCs w:val="18"/>
        </w:rPr>
      </w:pPr>
      <w:r w:rsidRPr="00A82360">
        <w:rPr>
          <w:i/>
          <w:sz w:val="18"/>
          <w:szCs w:val="18"/>
        </w:rPr>
        <w:t>návrh off-line módu aplikace</w:t>
      </w:r>
    </w:p>
    <w:p w:rsidR="00A82360" w:rsidRPr="00A82360" w:rsidRDefault="00A82360" w:rsidP="00A82360">
      <w:pPr>
        <w:pStyle w:val="Odstavecseseznamem"/>
        <w:numPr>
          <w:ilvl w:val="0"/>
          <w:numId w:val="9"/>
        </w:numPr>
        <w:shd w:val="clear" w:color="auto" w:fill="F2F2F2" w:themeFill="background1" w:themeFillShade="F2"/>
        <w:rPr>
          <w:i/>
          <w:sz w:val="18"/>
          <w:szCs w:val="18"/>
        </w:rPr>
      </w:pPr>
      <w:r w:rsidRPr="00A82360">
        <w:rPr>
          <w:i/>
          <w:sz w:val="18"/>
          <w:szCs w:val="18"/>
        </w:rPr>
        <w:t>návrh dostupnosti aplikace.</w:t>
      </w:r>
    </w:p>
    <w:p w:rsidR="00A427C7" w:rsidRDefault="001A1D66" w:rsidP="00A427C7">
      <w:pPr>
        <w:rPr>
          <w:sz w:val="20"/>
        </w:rPr>
      </w:pPr>
      <w:r>
        <w:t>Účastník</w:t>
      </w:r>
      <w:r w:rsidR="0046419C">
        <w:t xml:space="preserve"> </w:t>
      </w:r>
      <w:r w:rsidR="00A427C7" w:rsidRPr="0043077A">
        <w:t>uvede:</w:t>
      </w:r>
    </w:p>
    <w:p w:rsidR="00174C94" w:rsidRPr="00A427C7" w:rsidRDefault="00813BC5" w:rsidP="00BC5C7D">
      <w:pPr>
        <w:pStyle w:val="Odstavecseseznamem"/>
        <w:numPr>
          <w:ilvl w:val="0"/>
          <w:numId w:val="15"/>
        </w:numPr>
      </w:pPr>
      <w:r w:rsidRPr="00813BC5">
        <w:rPr>
          <w:sz w:val="20"/>
        </w:rPr>
        <w:t xml:space="preserve">případný stručný návrh řešení volitelných rozšiřujících požadavků </w:t>
      </w:r>
      <w:r w:rsidR="00A82360">
        <w:rPr>
          <w:sz w:val="20"/>
        </w:rPr>
        <w:t>77</w:t>
      </w:r>
      <w:r w:rsidRPr="00813BC5">
        <w:rPr>
          <w:sz w:val="20"/>
        </w:rPr>
        <w:t xml:space="preserve">. - </w:t>
      </w:r>
      <w:r w:rsidR="00A82360">
        <w:rPr>
          <w:sz w:val="20"/>
        </w:rPr>
        <w:t>81</w:t>
      </w:r>
      <w:r w:rsidRPr="00813BC5">
        <w:rPr>
          <w:sz w:val="20"/>
        </w:rPr>
        <w:t>. a jejich podpožadavků v požadované formě.</w:t>
      </w:r>
    </w:p>
    <w:p w:rsidR="00BC3422" w:rsidRDefault="00BC3422" w:rsidP="000440F3">
      <w:pPr>
        <w:pStyle w:val="Nadpis2"/>
      </w:pPr>
      <w:bookmarkStart w:id="24" w:name="_Toc492906818"/>
      <w:r>
        <w:t>Požadavky k části E</w:t>
      </w:r>
      <w:bookmarkEnd w:id="24"/>
    </w:p>
    <w:p w:rsidR="00A82360" w:rsidRPr="00A82360" w:rsidRDefault="00A82360" w:rsidP="0086753E">
      <w:pPr>
        <w:shd w:val="clear" w:color="auto" w:fill="F2F2F2" w:themeFill="background1" w:themeFillShade="F2"/>
      </w:pPr>
      <w:r w:rsidRPr="00A82360">
        <w:rPr>
          <w:i/>
          <w:sz w:val="18"/>
          <w:szCs w:val="18"/>
        </w:rPr>
        <w:t xml:space="preserve">Zadavatel </w:t>
      </w:r>
      <w:r w:rsidR="008874EF">
        <w:rPr>
          <w:i/>
          <w:sz w:val="18"/>
          <w:szCs w:val="18"/>
        </w:rPr>
        <w:t>požaduje</w:t>
      </w:r>
      <w:r w:rsidRPr="00A82360">
        <w:rPr>
          <w:i/>
          <w:sz w:val="18"/>
          <w:szCs w:val="18"/>
        </w:rPr>
        <w:t xml:space="preserve">, </w:t>
      </w:r>
      <w:r w:rsidR="009C07EF">
        <w:rPr>
          <w:i/>
          <w:sz w:val="18"/>
          <w:szCs w:val="18"/>
        </w:rPr>
        <w:t>aby</w:t>
      </w:r>
      <w:r w:rsidRPr="00A82360">
        <w:rPr>
          <w:i/>
          <w:sz w:val="18"/>
          <w:szCs w:val="18"/>
        </w:rPr>
        <w:t xml:space="preserve">e sem </w:t>
      </w:r>
      <w:r w:rsidR="001A1D66">
        <w:rPr>
          <w:i/>
          <w:sz w:val="18"/>
          <w:szCs w:val="18"/>
        </w:rPr>
        <w:t>účastník</w:t>
      </w:r>
      <w:r w:rsidRPr="00A82360">
        <w:rPr>
          <w:i/>
          <w:sz w:val="18"/>
          <w:szCs w:val="18"/>
        </w:rPr>
        <w:t xml:space="preserve"> uved</w:t>
      </w:r>
      <w:r w:rsidR="009C07EF">
        <w:rPr>
          <w:i/>
          <w:sz w:val="18"/>
          <w:szCs w:val="18"/>
        </w:rPr>
        <w:t>l</w:t>
      </w:r>
      <w:r w:rsidRPr="00A82360">
        <w:rPr>
          <w:i/>
          <w:sz w:val="18"/>
          <w:szCs w:val="18"/>
        </w:rPr>
        <w:t xml:space="preserve"> </w:t>
      </w:r>
      <w:r w:rsidR="0086753E">
        <w:rPr>
          <w:i/>
          <w:sz w:val="18"/>
          <w:szCs w:val="18"/>
        </w:rPr>
        <w:t xml:space="preserve">velmi stručný rozbor stávajícího stavu dat územního plánování obecně v ČR a problémy s tím související. Dále zadavatel </w:t>
      </w:r>
      <w:r w:rsidR="008874EF">
        <w:rPr>
          <w:i/>
          <w:sz w:val="18"/>
          <w:szCs w:val="18"/>
        </w:rPr>
        <w:t>požaduje</w:t>
      </w:r>
      <w:r w:rsidR="0086753E">
        <w:rPr>
          <w:i/>
          <w:sz w:val="18"/>
          <w:szCs w:val="18"/>
        </w:rPr>
        <w:t xml:space="preserve">, </w:t>
      </w:r>
      <w:r w:rsidR="009C07EF">
        <w:rPr>
          <w:i/>
          <w:sz w:val="18"/>
          <w:szCs w:val="18"/>
        </w:rPr>
        <w:t>aby sem</w:t>
      </w:r>
      <w:r w:rsidR="0086753E">
        <w:rPr>
          <w:i/>
          <w:sz w:val="18"/>
          <w:szCs w:val="18"/>
        </w:rPr>
        <w:t xml:space="preserve"> </w:t>
      </w:r>
      <w:r w:rsidR="001A1D66">
        <w:rPr>
          <w:i/>
          <w:sz w:val="18"/>
          <w:szCs w:val="18"/>
        </w:rPr>
        <w:t>účastník</w:t>
      </w:r>
      <w:r w:rsidR="0086753E">
        <w:rPr>
          <w:i/>
          <w:sz w:val="18"/>
          <w:szCs w:val="18"/>
        </w:rPr>
        <w:t xml:space="preserve">  uved</w:t>
      </w:r>
      <w:r w:rsidR="009C07EF">
        <w:rPr>
          <w:i/>
          <w:sz w:val="18"/>
          <w:szCs w:val="18"/>
        </w:rPr>
        <w:t>l</w:t>
      </w:r>
      <w:r w:rsidR="0086753E">
        <w:rPr>
          <w:i/>
          <w:sz w:val="18"/>
          <w:szCs w:val="18"/>
        </w:rPr>
        <w:t xml:space="preserve"> </w:t>
      </w:r>
      <w:r w:rsidRPr="00A82360">
        <w:rPr>
          <w:i/>
          <w:sz w:val="18"/>
          <w:szCs w:val="18"/>
        </w:rPr>
        <w:t xml:space="preserve">návrh </w:t>
      </w:r>
      <w:r>
        <w:rPr>
          <w:i/>
          <w:sz w:val="18"/>
          <w:szCs w:val="18"/>
        </w:rPr>
        <w:t xml:space="preserve">řešení </w:t>
      </w:r>
      <w:r>
        <w:rPr>
          <w:i/>
          <w:sz w:val="18"/>
          <w:szCs w:val="18"/>
        </w:rPr>
        <w:lastRenderedPageBreak/>
        <w:t xml:space="preserve">skladování dat územního plánování </w:t>
      </w:r>
      <w:r w:rsidR="0086753E">
        <w:rPr>
          <w:i/>
          <w:sz w:val="18"/>
          <w:szCs w:val="18"/>
        </w:rPr>
        <w:t>krajského úřadu a obcí Kraje vysočina</w:t>
      </w:r>
      <w:r>
        <w:rPr>
          <w:i/>
          <w:sz w:val="18"/>
          <w:szCs w:val="18"/>
        </w:rPr>
        <w:t xml:space="preserve">, </w:t>
      </w:r>
      <w:r w:rsidR="0086753E">
        <w:rPr>
          <w:i/>
          <w:sz w:val="18"/>
          <w:szCs w:val="18"/>
        </w:rPr>
        <w:t xml:space="preserve">jejich </w:t>
      </w:r>
      <w:r>
        <w:rPr>
          <w:i/>
          <w:sz w:val="18"/>
          <w:szCs w:val="18"/>
        </w:rPr>
        <w:t>provázání</w:t>
      </w:r>
      <w:r w:rsidR="0086753E">
        <w:rPr>
          <w:i/>
          <w:sz w:val="18"/>
          <w:szCs w:val="18"/>
        </w:rPr>
        <w:t>, distribuci, aktualizaci i správu s vazbou na data</w:t>
      </w:r>
      <w:r>
        <w:rPr>
          <w:i/>
          <w:sz w:val="18"/>
          <w:szCs w:val="18"/>
        </w:rPr>
        <w:t xml:space="preserve"> okolních systémů</w:t>
      </w:r>
      <w:r w:rsidR="0086753E">
        <w:rPr>
          <w:i/>
          <w:sz w:val="18"/>
          <w:szCs w:val="18"/>
        </w:rPr>
        <w:t xml:space="preserve">. </w:t>
      </w:r>
      <w:r w:rsidR="001A1D66">
        <w:rPr>
          <w:i/>
          <w:sz w:val="18"/>
          <w:szCs w:val="18"/>
        </w:rPr>
        <w:t>Účastník</w:t>
      </w:r>
      <w:r w:rsidR="0086753E">
        <w:rPr>
          <w:i/>
          <w:sz w:val="18"/>
          <w:szCs w:val="18"/>
        </w:rPr>
        <w:t xml:space="preserve"> nezapomene mimo jiné uvést:</w:t>
      </w:r>
    </w:p>
    <w:p w:rsidR="00A82360" w:rsidRPr="0086753E" w:rsidRDefault="00A82360" w:rsidP="0086753E">
      <w:pPr>
        <w:pStyle w:val="Odstavecseseznamem"/>
        <w:numPr>
          <w:ilvl w:val="0"/>
          <w:numId w:val="11"/>
        </w:numPr>
        <w:shd w:val="clear" w:color="auto" w:fill="F2F2F2" w:themeFill="background1" w:themeFillShade="F2"/>
        <w:rPr>
          <w:i/>
          <w:sz w:val="20"/>
        </w:rPr>
      </w:pPr>
      <w:r w:rsidRPr="0086753E">
        <w:rPr>
          <w:i/>
          <w:sz w:val="18"/>
        </w:rPr>
        <w:t>orientační schéma uspořádání komponent skladiště včetně uživatelského rozhraní;</w:t>
      </w:r>
    </w:p>
    <w:p w:rsidR="00A82360" w:rsidRPr="0086753E" w:rsidRDefault="00A82360" w:rsidP="0086753E">
      <w:pPr>
        <w:pStyle w:val="Odstavecseseznamem"/>
        <w:numPr>
          <w:ilvl w:val="0"/>
          <w:numId w:val="11"/>
        </w:numPr>
        <w:shd w:val="clear" w:color="auto" w:fill="F2F2F2" w:themeFill="background1" w:themeFillShade="F2"/>
        <w:rPr>
          <w:i/>
          <w:sz w:val="20"/>
        </w:rPr>
      </w:pPr>
      <w:r w:rsidRPr="0086753E">
        <w:rPr>
          <w:i/>
          <w:sz w:val="18"/>
        </w:rPr>
        <w:t>schéma integrace dat obcí a kraje</w:t>
      </w:r>
    </w:p>
    <w:p w:rsidR="00A82360" w:rsidRPr="0086753E" w:rsidRDefault="00A82360" w:rsidP="0086753E">
      <w:pPr>
        <w:pStyle w:val="Odstavecseseznamem"/>
        <w:numPr>
          <w:ilvl w:val="0"/>
          <w:numId w:val="11"/>
        </w:numPr>
        <w:shd w:val="clear" w:color="auto" w:fill="F2F2F2" w:themeFill="background1" w:themeFillShade="F2"/>
        <w:rPr>
          <w:i/>
          <w:sz w:val="20"/>
        </w:rPr>
      </w:pPr>
      <w:r w:rsidRPr="0086753E">
        <w:rPr>
          <w:i/>
          <w:sz w:val="18"/>
        </w:rPr>
        <w:t>implementace datového skladu do celkového řešení</w:t>
      </w:r>
    </w:p>
    <w:p w:rsidR="00A82360" w:rsidRPr="00A82360" w:rsidRDefault="00A82360" w:rsidP="0086753E">
      <w:pPr>
        <w:pStyle w:val="Odstavecseseznamem"/>
        <w:numPr>
          <w:ilvl w:val="0"/>
          <w:numId w:val="11"/>
        </w:numPr>
        <w:shd w:val="clear" w:color="auto" w:fill="F2F2F2" w:themeFill="background1" w:themeFillShade="F2"/>
      </w:pPr>
      <w:r w:rsidRPr="0086753E">
        <w:rPr>
          <w:i/>
          <w:sz w:val="18"/>
        </w:rPr>
        <w:t>návrh služeb skladu</w:t>
      </w:r>
      <w:r w:rsidR="0086753E">
        <w:rPr>
          <w:i/>
          <w:sz w:val="18"/>
        </w:rPr>
        <w:t>.</w:t>
      </w:r>
    </w:p>
    <w:p w:rsidR="0043077A" w:rsidRPr="0043077A" w:rsidRDefault="001A1D66" w:rsidP="0043077A">
      <w:pPr>
        <w:rPr>
          <w:sz w:val="24"/>
        </w:rPr>
      </w:pPr>
      <w:r>
        <w:t>Účastník</w:t>
      </w:r>
      <w:r w:rsidR="0046419C">
        <w:t xml:space="preserve"> </w:t>
      </w:r>
      <w:r w:rsidR="0043077A" w:rsidRPr="0043077A">
        <w:t>uvede:</w:t>
      </w:r>
    </w:p>
    <w:p w:rsidR="0043077A" w:rsidRPr="0043077A" w:rsidRDefault="0043077A" w:rsidP="00BC5C7D">
      <w:pPr>
        <w:pStyle w:val="Odstavecseseznamem"/>
        <w:numPr>
          <w:ilvl w:val="0"/>
          <w:numId w:val="12"/>
        </w:numPr>
      </w:pPr>
      <w:r w:rsidRPr="0043077A">
        <w:rPr>
          <w:sz w:val="20"/>
        </w:rPr>
        <w:t xml:space="preserve">stručný návrh řešení povinných požadavků </w:t>
      </w:r>
      <w:r w:rsidR="0086753E">
        <w:rPr>
          <w:sz w:val="20"/>
        </w:rPr>
        <w:t>82</w:t>
      </w:r>
      <w:r w:rsidRPr="0043077A">
        <w:rPr>
          <w:sz w:val="20"/>
        </w:rPr>
        <w:t xml:space="preserve">.  - </w:t>
      </w:r>
      <w:r w:rsidR="0086753E">
        <w:rPr>
          <w:sz w:val="20"/>
        </w:rPr>
        <w:t>91</w:t>
      </w:r>
      <w:r w:rsidRPr="0043077A">
        <w:rPr>
          <w:sz w:val="20"/>
        </w:rPr>
        <w:t>. a jejich podpožadavků v požadované formě;</w:t>
      </w:r>
    </w:p>
    <w:p w:rsidR="0043077A" w:rsidRPr="0043077A" w:rsidRDefault="0043077A" w:rsidP="00BC5C7D">
      <w:pPr>
        <w:pStyle w:val="Odstavecseseznamem"/>
        <w:numPr>
          <w:ilvl w:val="0"/>
          <w:numId w:val="12"/>
        </w:numPr>
      </w:pPr>
      <w:r w:rsidRPr="0043077A">
        <w:rPr>
          <w:sz w:val="20"/>
        </w:rPr>
        <w:t xml:space="preserve">případný stručný návrh řešení volitelných rozšiřujících požadavků </w:t>
      </w:r>
      <w:r w:rsidR="0086753E">
        <w:rPr>
          <w:sz w:val="20"/>
        </w:rPr>
        <w:t>92</w:t>
      </w:r>
      <w:r w:rsidRPr="0043077A">
        <w:rPr>
          <w:sz w:val="20"/>
        </w:rPr>
        <w:t xml:space="preserve">. - </w:t>
      </w:r>
      <w:r w:rsidR="0086753E">
        <w:rPr>
          <w:sz w:val="20"/>
        </w:rPr>
        <w:t>93</w:t>
      </w:r>
      <w:r w:rsidRPr="0043077A">
        <w:rPr>
          <w:sz w:val="20"/>
        </w:rPr>
        <w:t>. a jejich podpožadavků v požadované formě.</w:t>
      </w:r>
    </w:p>
    <w:p w:rsidR="00A95C56" w:rsidRDefault="00BC3422" w:rsidP="000440F3">
      <w:pPr>
        <w:pStyle w:val="Nadpis2"/>
      </w:pPr>
      <w:bookmarkStart w:id="25" w:name="_Toc492906819"/>
      <w:r>
        <w:t>Požadavky k části F</w:t>
      </w:r>
      <w:bookmarkEnd w:id="25"/>
    </w:p>
    <w:p w:rsidR="0043077A" w:rsidRDefault="0043077A" w:rsidP="0043077A">
      <w:pPr>
        <w:pStyle w:val="Nadpis3"/>
      </w:pPr>
      <w:bookmarkStart w:id="26" w:name="_Toc492906820"/>
      <w:r w:rsidRPr="0043077A">
        <w:t>Část F.1 - Systém společných služeb Propojující služby integrující data registrů a JDS ÚP KV</w:t>
      </w:r>
      <w:bookmarkEnd w:id="26"/>
    </w:p>
    <w:p w:rsidR="0043077A" w:rsidRDefault="001A1D66" w:rsidP="0043077A">
      <w:pPr>
        <w:rPr>
          <w:sz w:val="20"/>
        </w:rPr>
      </w:pPr>
      <w:r>
        <w:rPr>
          <w:sz w:val="20"/>
        </w:rPr>
        <w:t>Účastník</w:t>
      </w:r>
      <w:r w:rsidR="0046419C">
        <w:rPr>
          <w:sz w:val="20"/>
        </w:rPr>
        <w:t xml:space="preserve"> </w:t>
      </w:r>
      <w:r w:rsidR="0043077A" w:rsidRPr="00046FC6">
        <w:rPr>
          <w:sz w:val="20"/>
        </w:rPr>
        <w:t>uvede</w:t>
      </w:r>
      <w:r w:rsidR="0043077A">
        <w:rPr>
          <w:sz w:val="20"/>
        </w:rPr>
        <w:t>:</w:t>
      </w:r>
    </w:p>
    <w:p w:rsidR="0043077A" w:rsidRPr="0043077A" w:rsidRDefault="0043077A" w:rsidP="00BC5C7D">
      <w:pPr>
        <w:pStyle w:val="Odstavecseseznamem"/>
        <w:numPr>
          <w:ilvl w:val="0"/>
          <w:numId w:val="16"/>
        </w:numPr>
      </w:pPr>
      <w:r w:rsidRPr="0043077A">
        <w:rPr>
          <w:sz w:val="20"/>
          <w:szCs w:val="20"/>
        </w:rPr>
        <w:t xml:space="preserve">stručný návrh řešení povinných požadavků požadavků </w:t>
      </w:r>
      <w:r w:rsidR="0086753E">
        <w:rPr>
          <w:sz w:val="20"/>
          <w:szCs w:val="20"/>
        </w:rPr>
        <w:t>94</w:t>
      </w:r>
      <w:r w:rsidRPr="0043077A">
        <w:rPr>
          <w:sz w:val="20"/>
          <w:szCs w:val="20"/>
        </w:rPr>
        <w:t xml:space="preserve">. - </w:t>
      </w:r>
      <w:r w:rsidR="0086753E">
        <w:rPr>
          <w:sz w:val="20"/>
          <w:szCs w:val="20"/>
        </w:rPr>
        <w:t>98</w:t>
      </w:r>
      <w:r w:rsidRPr="0043077A">
        <w:rPr>
          <w:sz w:val="20"/>
          <w:szCs w:val="20"/>
        </w:rPr>
        <w:t>. a jejich podpožadavků v požadované formě.</w:t>
      </w:r>
    </w:p>
    <w:p w:rsidR="0043077A" w:rsidRDefault="0043077A" w:rsidP="0043077A">
      <w:pPr>
        <w:pStyle w:val="Nadpis3"/>
      </w:pPr>
      <w:bookmarkStart w:id="27" w:name="_Toc492906821"/>
      <w:r w:rsidRPr="0043077A">
        <w:t>Část F.2 - Georeporty - podpora výkonu veřejné správy, podpora veřejnosti</w:t>
      </w:r>
      <w:bookmarkEnd w:id="27"/>
    </w:p>
    <w:p w:rsidR="0043077A" w:rsidRPr="0043077A" w:rsidRDefault="001A1D66" w:rsidP="0043077A">
      <w:pPr>
        <w:rPr>
          <w:sz w:val="24"/>
        </w:rPr>
      </w:pPr>
      <w:r>
        <w:t>Účastník</w:t>
      </w:r>
      <w:r w:rsidR="0046419C">
        <w:t xml:space="preserve"> </w:t>
      </w:r>
      <w:r w:rsidR="0043077A" w:rsidRPr="0043077A">
        <w:t>uvede:</w:t>
      </w:r>
    </w:p>
    <w:p w:rsidR="0043077A" w:rsidRPr="0043077A" w:rsidRDefault="0043077A" w:rsidP="00BC5C7D">
      <w:pPr>
        <w:pStyle w:val="Odstavecseseznamem"/>
        <w:numPr>
          <w:ilvl w:val="0"/>
          <w:numId w:val="12"/>
        </w:numPr>
      </w:pPr>
      <w:r w:rsidRPr="0043077A">
        <w:rPr>
          <w:sz w:val="20"/>
        </w:rPr>
        <w:t xml:space="preserve">stručný návrh řešení povinných požadavků </w:t>
      </w:r>
      <w:r w:rsidR="0086753E">
        <w:rPr>
          <w:sz w:val="20"/>
        </w:rPr>
        <w:t>99</w:t>
      </w:r>
      <w:r w:rsidRPr="0043077A">
        <w:rPr>
          <w:sz w:val="20"/>
        </w:rPr>
        <w:t xml:space="preserve">.  - </w:t>
      </w:r>
      <w:r w:rsidR="0086753E">
        <w:rPr>
          <w:sz w:val="20"/>
        </w:rPr>
        <w:t>101</w:t>
      </w:r>
      <w:r w:rsidRPr="0043077A">
        <w:rPr>
          <w:sz w:val="20"/>
        </w:rPr>
        <w:t>. a jejich podpožadavků v požadované formě;</w:t>
      </w:r>
    </w:p>
    <w:p w:rsidR="00294FA3" w:rsidRPr="0086753E" w:rsidRDefault="0043077A" w:rsidP="00BC5C7D">
      <w:pPr>
        <w:pStyle w:val="Odstavecseseznamem"/>
        <w:numPr>
          <w:ilvl w:val="0"/>
          <w:numId w:val="12"/>
        </w:numPr>
      </w:pPr>
      <w:r w:rsidRPr="0043077A">
        <w:rPr>
          <w:sz w:val="20"/>
        </w:rPr>
        <w:t xml:space="preserve">případný stručný návrh řešení volitelných rozšiřujících požadavků </w:t>
      </w:r>
      <w:r w:rsidR="0086753E">
        <w:rPr>
          <w:sz w:val="20"/>
        </w:rPr>
        <w:t>102</w:t>
      </w:r>
      <w:r w:rsidRPr="0043077A">
        <w:rPr>
          <w:sz w:val="20"/>
        </w:rPr>
        <w:t xml:space="preserve">. - </w:t>
      </w:r>
      <w:r>
        <w:rPr>
          <w:sz w:val="20"/>
        </w:rPr>
        <w:t>1</w:t>
      </w:r>
      <w:r w:rsidR="0086753E">
        <w:rPr>
          <w:sz w:val="20"/>
        </w:rPr>
        <w:t>03</w:t>
      </w:r>
      <w:r w:rsidRPr="0043077A">
        <w:rPr>
          <w:sz w:val="20"/>
        </w:rPr>
        <w:t>. a jejich podpožadavků v požadované formě.</w:t>
      </w:r>
    </w:p>
    <w:p w:rsidR="0086753E" w:rsidRDefault="0086753E" w:rsidP="000440F3">
      <w:pPr>
        <w:pStyle w:val="Nadpis2"/>
      </w:pPr>
      <w:r>
        <w:t>Požadavky k části G</w:t>
      </w:r>
    </w:p>
    <w:p w:rsidR="0086753E" w:rsidRPr="00EB3F55" w:rsidRDefault="00AC6559" w:rsidP="00EB3F55">
      <w:pPr>
        <w:shd w:val="clear" w:color="auto" w:fill="F2F2F2" w:themeFill="background1" w:themeFillShade="F2"/>
        <w:rPr>
          <w:i/>
          <w:sz w:val="18"/>
        </w:rPr>
      </w:pPr>
      <w:r>
        <w:rPr>
          <w:i/>
          <w:sz w:val="18"/>
        </w:rPr>
        <w:t>Účastník</w:t>
      </w:r>
      <w:r w:rsidRPr="00EB3F55">
        <w:rPr>
          <w:i/>
          <w:sz w:val="18"/>
        </w:rPr>
        <w:t xml:space="preserve"> </w:t>
      </w:r>
      <w:r w:rsidR="00B53BBA">
        <w:rPr>
          <w:i/>
          <w:sz w:val="18"/>
        </w:rPr>
        <w:t xml:space="preserve">zde uvede prohlášení, že seznámil s požadavky k části G a akceptuje je. Zadavatel </w:t>
      </w:r>
      <w:r w:rsidR="009C07EF">
        <w:rPr>
          <w:i/>
          <w:sz w:val="18"/>
        </w:rPr>
        <w:t>požaduje</w:t>
      </w:r>
      <w:r w:rsidR="00B53BBA">
        <w:rPr>
          <w:i/>
          <w:sz w:val="18"/>
        </w:rPr>
        <w:t xml:space="preserve">, </w:t>
      </w:r>
      <w:r w:rsidR="009C07EF">
        <w:rPr>
          <w:i/>
          <w:sz w:val="18"/>
        </w:rPr>
        <w:t>aby</w:t>
      </w:r>
      <w:r w:rsidR="00B53BBA">
        <w:rPr>
          <w:i/>
          <w:sz w:val="18"/>
        </w:rPr>
        <w:t xml:space="preserve"> </w:t>
      </w:r>
      <w:r w:rsidR="001A1D66">
        <w:rPr>
          <w:i/>
          <w:sz w:val="18"/>
        </w:rPr>
        <w:t>účastník</w:t>
      </w:r>
      <w:r w:rsidR="00B53BBA">
        <w:rPr>
          <w:i/>
          <w:sz w:val="18"/>
        </w:rPr>
        <w:t xml:space="preserve"> tyto požadavky naplňova</w:t>
      </w:r>
      <w:r w:rsidR="009C07EF">
        <w:rPr>
          <w:i/>
          <w:sz w:val="18"/>
        </w:rPr>
        <w:t>l</w:t>
      </w:r>
      <w:r w:rsidR="00B53BBA">
        <w:rPr>
          <w:i/>
          <w:sz w:val="18"/>
        </w:rPr>
        <w:t>. Své prohlášení uvede následující formou</w:t>
      </w:r>
      <w:r w:rsidR="00457CA2" w:rsidRPr="00EB3F55">
        <w:rPr>
          <w:i/>
          <w:sz w:val="18"/>
        </w:rPr>
        <w:t>:</w:t>
      </w:r>
    </w:p>
    <w:p w:rsidR="00457CA2" w:rsidRDefault="001A1D66" w:rsidP="0086753E">
      <w:pPr>
        <w:rPr>
          <w:sz w:val="20"/>
        </w:rPr>
      </w:pPr>
      <w:r>
        <w:rPr>
          <w:sz w:val="20"/>
        </w:rPr>
        <w:t>Účastník</w:t>
      </w:r>
      <w:r w:rsidR="00457CA2">
        <w:rPr>
          <w:sz w:val="20"/>
        </w:rPr>
        <w:t xml:space="preserve"> </w:t>
      </w:r>
      <w:r w:rsidR="00B53BBA">
        <w:rPr>
          <w:sz w:val="20"/>
        </w:rPr>
        <w:t xml:space="preserve">zde </w:t>
      </w:r>
      <w:r w:rsidR="00457CA2">
        <w:rPr>
          <w:sz w:val="20"/>
        </w:rPr>
        <w:t>prohlašuje, že se seznámil s</w:t>
      </w:r>
      <w:r w:rsidR="00FD0BF7">
        <w:rPr>
          <w:sz w:val="20"/>
        </w:rPr>
        <w:t xml:space="preserve"> veškerými </w:t>
      </w:r>
      <w:r w:rsidR="00457CA2">
        <w:rPr>
          <w:sz w:val="20"/>
        </w:rPr>
        <w:t>požadavky na dokumentaci</w:t>
      </w:r>
      <w:r w:rsidR="00B53BBA">
        <w:rPr>
          <w:sz w:val="20"/>
        </w:rPr>
        <w:t xml:space="preserve"> 104 - 147</w:t>
      </w:r>
      <w:r w:rsidR="00FD0BF7">
        <w:rPr>
          <w:sz w:val="20"/>
        </w:rPr>
        <w:t>, tj.</w:t>
      </w:r>
      <w:r w:rsidR="00457CA2">
        <w:rPr>
          <w:sz w:val="20"/>
        </w:rPr>
        <w:t>:</w:t>
      </w:r>
    </w:p>
    <w:p w:rsidR="00457CA2" w:rsidRDefault="00FD0BF7" w:rsidP="00457CA2">
      <w:pPr>
        <w:pStyle w:val="Odstavecseseznamem"/>
        <w:numPr>
          <w:ilvl w:val="0"/>
          <w:numId w:val="31"/>
        </w:numPr>
        <w:rPr>
          <w:sz w:val="20"/>
        </w:rPr>
      </w:pPr>
      <w:r>
        <w:rPr>
          <w:sz w:val="20"/>
        </w:rPr>
        <w:t>Obecnými</w:t>
      </w:r>
      <w:r w:rsidR="00457CA2" w:rsidRPr="00457CA2">
        <w:rPr>
          <w:sz w:val="20"/>
        </w:rPr>
        <w:t xml:space="preserve"> požadavky k</w:t>
      </w:r>
      <w:r>
        <w:rPr>
          <w:sz w:val="20"/>
        </w:rPr>
        <w:t> </w:t>
      </w:r>
      <w:r w:rsidR="00457CA2" w:rsidRPr="00457CA2">
        <w:rPr>
          <w:sz w:val="20"/>
        </w:rPr>
        <w:t>dokumentaci</w:t>
      </w:r>
      <w:r>
        <w:rPr>
          <w:sz w:val="20"/>
        </w:rPr>
        <w:t xml:space="preserve"> </w:t>
      </w:r>
    </w:p>
    <w:p w:rsidR="00457CA2" w:rsidRDefault="00457CA2" w:rsidP="00457CA2">
      <w:pPr>
        <w:pStyle w:val="Odstavecseseznamem"/>
        <w:numPr>
          <w:ilvl w:val="0"/>
          <w:numId w:val="31"/>
        </w:numPr>
        <w:rPr>
          <w:sz w:val="20"/>
        </w:rPr>
      </w:pPr>
      <w:r w:rsidRPr="00457CA2">
        <w:rPr>
          <w:sz w:val="20"/>
        </w:rPr>
        <w:t>Základní</w:t>
      </w:r>
      <w:r w:rsidR="00FD0BF7">
        <w:rPr>
          <w:sz w:val="20"/>
        </w:rPr>
        <w:t>mi</w:t>
      </w:r>
      <w:r w:rsidRPr="00457CA2">
        <w:rPr>
          <w:sz w:val="20"/>
        </w:rPr>
        <w:t xml:space="preserve"> požadavky na strukturu dokumentace</w:t>
      </w:r>
    </w:p>
    <w:p w:rsidR="00457CA2" w:rsidRDefault="00457CA2" w:rsidP="00457CA2">
      <w:pPr>
        <w:pStyle w:val="Odstavecseseznamem"/>
        <w:numPr>
          <w:ilvl w:val="1"/>
          <w:numId w:val="31"/>
        </w:numPr>
        <w:rPr>
          <w:sz w:val="20"/>
        </w:rPr>
      </w:pPr>
      <w:r w:rsidRPr="00457CA2">
        <w:rPr>
          <w:sz w:val="20"/>
        </w:rPr>
        <w:t>Projektová dokumentace</w:t>
      </w:r>
    </w:p>
    <w:p w:rsidR="00457CA2" w:rsidRDefault="00457CA2" w:rsidP="00457CA2">
      <w:pPr>
        <w:pStyle w:val="Odstavecseseznamem"/>
        <w:numPr>
          <w:ilvl w:val="1"/>
          <w:numId w:val="31"/>
        </w:numPr>
        <w:rPr>
          <w:sz w:val="20"/>
        </w:rPr>
      </w:pPr>
      <w:r w:rsidRPr="00457CA2">
        <w:rPr>
          <w:sz w:val="20"/>
        </w:rPr>
        <w:t>Předimplementační analýza</w:t>
      </w:r>
    </w:p>
    <w:p w:rsidR="00FD0BF7" w:rsidRDefault="00FD0BF7" w:rsidP="00457CA2">
      <w:pPr>
        <w:pStyle w:val="Odstavecseseznamem"/>
        <w:numPr>
          <w:ilvl w:val="0"/>
          <w:numId w:val="31"/>
        </w:numPr>
        <w:rPr>
          <w:sz w:val="20"/>
        </w:rPr>
      </w:pPr>
      <w:r>
        <w:rPr>
          <w:sz w:val="20"/>
        </w:rPr>
        <w:t xml:space="preserve">Dále požadavky na </w:t>
      </w:r>
    </w:p>
    <w:p w:rsidR="00457CA2" w:rsidRDefault="00FD0BF7" w:rsidP="00FD0BF7">
      <w:pPr>
        <w:pStyle w:val="Odstavecseseznamem"/>
        <w:numPr>
          <w:ilvl w:val="1"/>
          <w:numId w:val="31"/>
        </w:numPr>
        <w:rPr>
          <w:sz w:val="20"/>
        </w:rPr>
      </w:pPr>
      <w:r>
        <w:rPr>
          <w:sz w:val="20"/>
        </w:rPr>
        <w:t>Dokumentaci</w:t>
      </w:r>
      <w:r w:rsidR="00457CA2" w:rsidRPr="00457CA2">
        <w:rPr>
          <w:sz w:val="20"/>
        </w:rPr>
        <w:t xml:space="preserve"> jednotlivých částí Díla</w:t>
      </w:r>
    </w:p>
    <w:p w:rsidR="00457CA2" w:rsidRDefault="00FD0BF7" w:rsidP="00FD0BF7">
      <w:pPr>
        <w:pStyle w:val="Odstavecseseznamem"/>
        <w:numPr>
          <w:ilvl w:val="1"/>
          <w:numId w:val="31"/>
        </w:numPr>
        <w:rPr>
          <w:sz w:val="20"/>
        </w:rPr>
      </w:pPr>
      <w:r>
        <w:rPr>
          <w:sz w:val="20"/>
        </w:rPr>
        <w:t>Dokumentaci</w:t>
      </w:r>
      <w:r w:rsidR="00457CA2" w:rsidRPr="00457CA2">
        <w:rPr>
          <w:sz w:val="20"/>
        </w:rPr>
        <w:t xml:space="preserve"> k implementaci Díla do cílového prostředí</w:t>
      </w:r>
    </w:p>
    <w:p w:rsidR="00457CA2" w:rsidRDefault="00FD0BF7" w:rsidP="00FD0BF7">
      <w:pPr>
        <w:pStyle w:val="Odstavecseseznamem"/>
        <w:numPr>
          <w:ilvl w:val="1"/>
          <w:numId w:val="31"/>
        </w:numPr>
        <w:rPr>
          <w:sz w:val="20"/>
        </w:rPr>
      </w:pPr>
      <w:r>
        <w:rPr>
          <w:sz w:val="20"/>
        </w:rPr>
        <w:t>Dokumentaci</w:t>
      </w:r>
      <w:r w:rsidR="00457CA2" w:rsidRPr="00457CA2">
        <w:rPr>
          <w:sz w:val="20"/>
        </w:rPr>
        <w:t xml:space="preserve"> k</w:t>
      </w:r>
      <w:r w:rsidR="00457CA2">
        <w:rPr>
          <w:sz w:val="20"/>
        </w:rPr>
        <w:t> </w:t>
      </w:r>
      <w:r w:rsidR="00457CA2" w:rsidRPr="00457CA2">
        <w:rPr>
          <w:sz w:val="20"/>
        </w:rPr>
        <w:t>testování</w:t>
      </w:r>
    </w:p>
    <w:p w:rsidR="00457CA2" w:rsidRDefault="00457CA2" w:rsidP="00FD0BF7">
      <w:pPr>
        <w:pStyle w:val="Odstavecseseznamem"/>
        <w:numPr>
          <w:ilvl w:val="1"/>
          <w:numId w:val="31"/>
        </w:numPr>
        <w:rPr>
          <w:sz w:val="20"/>
        </w:rPr>
      </w:pPr>
      <w:r w:rsidRPr="00457CA2">
        <w:rPr>
          <w:sz w:val="20"/>
        </w:rPr>
        <w:t>Školící materiály minimálně obsahují</w:t>
      </w:r>
    </w:p>
    <w:p w:rsidR="00457CA2" w:rsidRDefault="00FD0BF7" w:rsidP="00FD0BF7">
      <w:pPr>
        <w:pStyle w:val="Odstavecseseznamem"/>
        <w:numPr>
          <w:ilvl w:val="1"/>
          <w:numId w:val="31"/>
        </w:numPr>
        <w:rPr>
          <w:sz w:val="20"/>
        </w:rPr>
      </w:pPr>
      <w:r>
        <w:rPr>
          <w:sz w:val="20"/>
        </w:rPr>
        <w:t>Dokumentaci</w:t>
      </w:r>
      <w:r w:rsidR="00457CA2" w:rsidRPr="00457CA2">
        <w:rPr>
          <w:sz w:val="20"/>
        </w:rPr>
        <w:t xml:space="preserve"> k vývojovým kódům</w:t>
      </w:r>
    </w:p>
    <w:p w:rsidR="00FD0BF7" w:rsidRPr="00457CA2" w:rsidRDefault="00FD0BF7" w:rsidP="00FD0BF7">
      <w:pPr>
        <w:pStyle w:val="Odstavecseseznamem"/>
        <w:numPr>
          <w:ilvl w:val="1"/>
          <w:numId w:val="31"/>
        </w:numPr>
        <w:rPr>
          <w:sz w:val="20"/>
        </w:rPr>
      </w:pPr>
      <w:r>
        <w:rPr>
          <w:sz w:val="20"/>
        </w:rPr>
        <w:t>Provozní a systémovou</w:t>
      </w:r>
      <w:r w:rsidRPr="00FD0BF7">
        <w:rPr>
          <w:sz w:val="20"/>
        </w:rPr>
        <w:t xml:space="preserve"> dokumentac</w:t>
      </w:r>
      <w:r>
        <w:rPr>
          <w:sz w:val="20"/>
        </w:rPr>
        <w:t>i,</w:t>
      </w:r>
    </w:p>
    <w:p w:rsidR="0086753E" w:rsidRDefault="00FD0BF7" w:rsidP="00FD0BF7">
      <w:pPr>
        <w:rPr>
          <w:sz w:val="20"/>
          <w:szCs w:val="20"/>
        </w:rPr>
      </w:pPr>
      <w:r>
        <w:rPr>
          <w:sz w:val="20"/>
          <w:szCs w:val="20"/>
        </w:rPr>
        <w:lastRenderedPageBreak/>
        <w:t xml:space="preserve">Uvedenými pod čísly 104 – 147, akceptuje je připraven </w:t>
      </w:r>
      <w:r w:rsidR="00B53BBA">
        <w:rPr>
          <w:sz w:val="20"/>
          <w:szCs w:val="20"/>
        </w:rPr>
        <w:t xml:space="preserve">a má prostředky </w:t>
      </w:r>
      <w:r>
        <w:rPr>
          <w:sz w:val="20"/>
          <w:szCs w:val="20"/>
        </w:rPr>
        <w:t>je splnit.</w:t>
      </w:r>
    </w:p>
    <w:p w:rsidR="00134E6A" w:rsidRDefault="00134E6A" w:rsidP="000440F3">
      <w:pPr>
        <w:pStyle w:val="Nadpis2"/>
      </w:pPr>
      <w:r>
        <w:t>Požadavky k části H</w:t>
      </w:r>
    </w:p>
    <w:p w:rsidR="00EB3F55" w:rsidRPr="00EB3F55" w:rsidRDefault="001A1D66" w:rsidP="00EB3F55">
      <w:pPr>
        <w:shd w:val="clear" w:color="auto" w:fill="F2F2F2" w:themeFill="background1" w:themeFillShade="F2"/>
        <w:rPr>
          <w:i/>
          <w:sz w:val="18"/>
        </w:rPr>
      </w:pPr>
      <w:r>
        <w:rPr>
          <w:i/>
          <w:sz w:val="18"/>
        </w:rPr>
        <w:t>Účastník</w:t>
      </w:r>
      <w:r w:rsidR="0073697A" w:rsidRPr="0073697A">
        <w:rPr>
          <w:i/>
          <w:sz w:val="18"/>
        </w:rPr>
        <w:t xml:space="preserve"> zde uvede prohlášení, že </w:t>
      </w:r>
      <w:r w:rsidR="005F2352">
        <w:rPr>
          <w:i/>
          <w:sz w:val="18"/>
        </w:rPr>
        <w:t xml:space="preserve">se </w:t>
      </w:r>
      <w:r w:rsidR="0073697A" w:rsidRPr="0073697A">
        <w:rPr>
          <w:i/>
          <w:sz w:val="18"/>
        </w:rPr>
        <w:t xml:space="preserve">seznámil s požadavky k části </w:t>
      </w:r>
      <w:r w:rsidR="0073697A">
        <w:rPr>
          <w:i/>
          <w:sz w:val="18"/>
        </w:rPr>
        <w:t>H</w:t>
      </w:r>
      <w:r w:rsidR="0073697A" w:rsidRPr="0073697A">
        <w:rPr>
          <w:i/>
          <w:sz w:val="18"/>
        </w:rPr>
        <w:t xml:space="preserve"> a akceptuje je. </w:t>
      </w:r>
      <w:r w:rsidR="009C07EF">
        <w:rPr>
          <w:i/>
          <w:sz w:val="18"/>
        </w:rPr>
        <w:t xml:space="preserve">Zadavatel požaduje, aby </w:t>
      </w:r>
      <w:r>
        <w:rPr>
          <w:i/>
          <w:sz w:val="18"/>
        </w:rPr>
        <w:t>účastník</w:t>
      </w:r>
      <w:r w:rsidR="009C07EF">
        <w:rPr>
          <w:i/>
          <w:sz w:val="18"/>
        </w:rPr>
        <w:t xml:space="preserve"> tyto požadavky naplňoval. </w:t>
      </w:r>
      <w:r w:rsidR="007A6A50" w:rsidRPr="007A6A50">
        <w:rPr>
          <w:i/>
          <w:sz w:val="18"/>
        </w:rPr>
        <w:t>Ú</w:t>
      </w:r>
      <w:r>
        <w:rPr>
          <w:i/>
          <w:sz w:val="18"/>
        </w:rPr>
        <w:t>častník</w:t>
      </w:r>
      <w:r w:rsidR="00AC6559">
        <w:rPr>
          <w:i/>
          <w:sz w:val="18"/>
        </w:rPr>
        <w:t xml:space="preserve"> </w:t>
      </w:r>
      <w:r w:rsidR="0073697A" w:rsidRPr="0073697A">
        <w:rPr>
          <w:i/>
          <w:sz w:val="18"/>
        </w:rPr>
        <w:t>Své prohlášení uvede následující formou:</w:t>
      </w:r>
    </w:p>
    <w:p w:rsidR="001C1781" w:rsidRDefault="001A1D66" w:rsidP="00A366A9">
      <w:pPr>
        <w:rPr>
          <w:sz w:val="20"/>
        </w:rPr>
      </w:pPr>
      <w:r>
        <w:rPr>
          <w:sz w:val="20"/>
        </w:rPr>
        <w:t>Účastník</w:t>
      </w:r>
      <w:r w:rsidR="001C1781">
        <w:rPr>
          <w:sz w:val="20"/>
        </w:rPr>
        <w:t xml:space="preserve"> se zavazuje, že efektivně využije zadavatelem poskytnuté technologické zázemí a prostředky uvedené v požadavcích č. 148 – 152. </w:t>
      </w:r>
    </w:p>
    <w:p w:rsidR="0073697A" w:rsidRPr="00EB3F55" w:rsidRDefault="00AC6559" w:rsidP="0073697A">
      <w:pPr>
        <w:shd w:val="clear" w:color="auto" w:fill="F2F2F2" w:themeFill="background1" w:themeFillShade="F2"/>
        <w:rPr>
          <w:i/>
          <w:sz w:val="18"/>
        </w:rPr>
      </w:pPr>
      <w:r>
        <w:rPr>
          <w:i/>
          <w:sz w:val="18"/>
        </w:rPr>
        <w:t>Účastníki</w:t>
      </w:r>
      <w:r w:rsidRPr="0073697A">
        <w:rPr>
          <w:i/>
          <w:sz w:val="18"/>
        </w:rPr>
        <w:t xml:space="preserve"> </w:t>
      </w:r>
      <w:r w:rsidR="0073697A" w:rsidRPr="0073697A">
        <w:rPr>
          <w:i/>
          <w:sz w:val="18"/>
        </w:rPr>
        <w:t xml:space="preserve">zde </w:t>
      </w:r>
      <w:r w:rsidR="0073697A">
        <w:rPr>
          <w:i/>
          <w:sz w:val="18"/>
        </w:rPr>
        <w:t xml:space="preserve">dále uvede, jak naplní </w:t>
      </w:r>
      <w:r w:rsidR="0073697A" w:rsidRPr="0073697A">
        <w:rPr>
          <w:i/>
          <w:sz w:val="18"/>
        </w:rPr>
        <w:t xml:space="preserve">požadavky k části </w:t>
      </w:r>
      <w:r w:rsidR="0073697A">
        <w:rPr>
          <w:i/>
          <w:sz w:val="18"/>
        </w:rPr>
        <w:t>H</w:t>
      </w:r>
      <w:r w:rsidR="0073697A" w:rsidRPr="0073697A">
        <w:rPr>
          <w:i/>
          <w:sz w:val="18"/>
        </w:rPr>
        <w:t xml:space="preserve"> a </w:t>
      </w:r>
      <w:r w:rsidR="0073697A">
        <w:rPr>
          <w:i/>
          <w:sz w:val="18"/>
        </w:rPr>
        <w:t>jakým způsobem jím budou akceptovány ve standardizované požadované formě.</w:t>
      </w:r>
    </w:p>
    <w:p w:rsidR="007668C4" w:rsidRPr="0073697A" w:rsidRDefault="001A1D66" w:rsidP="007668C4">
      <w:r>
        <w:rPr>
          <w:sz w:val="20"/>
        </w:rPr>
        <w:t>Účastník</w:t>
      </w:r>
      <w:r w:rsidR="007668C4" w:rsidRPr="0073697A">
        <w:rPr>
          <w:sz w:val="20"/>
        </w:rPr>
        <w:t xml:space="preserve"> uvede:</w:t>
      </w:r>
    </w:p>
    <w:p w:rsidR="007668C4" w:rsidRPr="007668C4" w:rsidRDefault="007668C4" w:rsidP="007668C4">
      <w:pPr>
        <w:pStyle w:val="Odstavecseseznamem"/>
        <w:numPr>
          <w:ilvl w:val="0"/>
          <w:numId w:val="47"/>
        </w:numPr>
        <w:rPr>
          <w:sz w:val="20"/>
        </w:rPr>
      </w:pPr>
      <w:r>
        <w:rPr>
          <w:sz w:val="20"/>
        </w:rPr>
        <w:t xml:space="preserve">stručný návrh řešení/naplnění </w:t>
      </w:r>
      <w:r w:rsidRPr="007668C4">
        <w:rPr>
          <w:sz w:val="20"/>
        </w:rPr>
        <w:t>povinných požadavků</w:t>
      </w:r>
      <w:r>
        <w:rPr>
          <w:sz w:val="20"/>
        </w:rPr>
        <w:t xml:space="preserve"> 148</w:t>
      </w:r>
      <w:r w:rsidRPr="007668C4">
        <w:rPr>
          <w:sz w:val="20"/>
        </w:rPr>
        <w:t xml:space="preserve">.  - </w:t>
      </w:r>
      <w:r>
        <w:rPr>
          <w:sz w:val="20"/>
        </w:rPr>
        <w:t>152</w:t>
      </w:r>
      <w:r w:rsidRPr="007668C4">
        <w:rPr>
          <w:sz w:val="20"/>
        </w:rPr>
        <w:t xml:space="preserve">. a jejich </w:t>
      </w:r>
      <w:r>
        <w:rPr>
          <w:sz w:val="20"/>
        </w:rPr>
        <w:t>podpožadavků v požadované formě.</w:t>
      </w:r>
    </w:p>
    <w:p w:rsidR="00A51A09" w:rsidRPr="00A51A09" w:rsidRDefault="00A51A09" w:rsidP="0098488A">
      <w:pPr>
        <w:shd w:val="clear" w:color="auto" w:fill="F2F2F2" w:themeFill="background1" w:themeFillShade="F2"/>
        <w:rPr>
          <w:i/>
          <w:sz w:val="18"/>
        </w:rPr>
      </w:pPr>
      <w:r>
        <w:rPr>
          <w:i/>
          <w:sz w:val="18"/>
        </w:rPr>
        <w:t xml:space="preserve">Dále zadavatel </w:t>
      </w:r>
      <w:r w:rsidR="008874EF">
        <w:rPr>
          <w:i/>
          <w:sz w:val="18"/>
        </w:rPr>
        <w:t>požaduje</w:t>
      </w:r>
      <w:r>
        <w:rPr>
          <w:i/>
          <w:sz w:val="18"/>
        </w:rPr>
        <w:t xml:space="preserve">, </w:t>
      </w:r>
      <w:r w:rsidR="00AC6559">
        <w:rPr>
          <w:i/>
          <w:sz w:val="18"/>
        </w:rPr>
        <w:t>aby</w:t>
      </w:r>
      <w:r>
        <w:rPr>
          <w:i/>
          <w:sz w:val="18"/>
        </w:rPr>
        <w:t xml:space="preserve"> </w:t>
      </w:r>
      <w:r w:rsidR="0073697A">
        <w:rPr>
          <w:i/>
          <w:sz w:val="18"/>
        </w:rPr>
        <w:t xml:space="preserve">zde </w:t>
      </w:r>
      <w:r w:rsidR="001A1D66">
        <w:rPr>
          <w:i/>
          <w:sz w:val="18"/>
        </w:rPr>
        <w:t>účastník</w:t>
      </w:r>
      <w:r>
        <w:rPr>
          <w:i/>
          <w:sz w:val="18"/>
        </w:rPr>
        <w:t xml:space="preserve"> </w:t>
      </w:r>
      <w:r w:rsidR="0073697A">
        <w:rPr>
          <w:i/>
          <w:sz w:val="18"/>
        </w:rPr>
        <w:t>předlož</w:t>
      </w:r>
      <w:r w:rsidR="00AC6559">
        <w:rPr>
          <w:i/>
          <w:sz w:val="18"/>
        </w:rPr>
        <w:t>il</w:t>
      </w:r>
      <w:r w:rsidR="0073697A">
        <w:rPr>
          <w:i/>
          <w:sz w:val="18"/>
        </w:rPr>
        <w:t xml:space="preserve"> </w:t>
      </w:r>
      <w:r w:rsidRPr="00A51A09">
        <w:rPr>
          <w:i/>
          <w:sz w:val="18"/>
        </w:rPr>
        <w:t>základní schéma předpokládaného nasazení Díla (např. deployment diagram)</w:t>
      </w:r>
      <w:r w:rsidR="0073697A">
        <w:rPr>
          <w:i/>
          <w:sz w:val="18"/>
        </w:rPr>
        <w:t>, dále</w:t>
      </w:r>
      <w:r w:rsidR="00C37D64">
        <w:rPr>
          <w:i/>
          <w:sz w:val="18"/>
        </w:rPr>
        <w:t xml:space="preserve"> </w:t>
      </w:r>
      <w:r w:rsidR="00ED7EE5">
        <w:rPr>
          <w:i/>
          <w:sz w:val="18"/>
        </w:rPr>
        <w:t>rozsah a způsob integrace produktů ESRI, využití Zadavatelem uvedených technologií a jak bude naplněn požadavek na nezávislost řešení na těchto komponentách (viz hodnotící kritérium 3)</w:t>
      </w:r>
      <w:r>
        <w:rPr>
          <w:i/>
          <w:sz w:val="18"/>
        </w:rPr>
        <w:t>.</w:t>
      </w:r>
    </w:p>
    <w:p w:rsidR="00134E6A" w:rsidRDefault="00134E6A" w:rsidP="000440F3">
      <w:pPr>
        <w:pStyle w:val="Nadpis2"/>
      </w:pPr>
      <w:r>
        <w:t>Požadavky k části I</w:t>
      </w:r>
    </w:p>
    <w:p w:rsidR="00EB3F55" w:rsidRPr="00EB3F55" w:rsidRDefault="00EB3F55" w:rsidP="00EB3F55">
      <w:pPr>
        <w:shd w:val="clear" w:color="auto" w:fill="F2F2F2" w:themeFill="background1" w:themeFillShade="F2"/>
        <w:rPr>
          <w:i/>
          <w:sz w:val="18"/>
        </w:rPr>
      </w:pPr>
      <w:r w:rsidRPr="00EB3F55">
        <w:rPr>
          <w:i/>
          <w:sz w:val="18"/>
        </w:rPr>
        <w:t xml:space="preserve">Zadavatel </w:t>
      </w:r>
      <w:r w:rsidR="008874EF">
        <w:rPr>
          <w:i/>
          <w:sz w:val="18"/>
        </w:rPr>
        <w:t>požaduje</w:t>
      </w:r>
      <w:r w:rsidRPr="00EB3F55">
        <w:rPr>
          <w:i/>
          <w:sz w:val="18"/>
        </w:rPr>
        <w:t xml:space="preserve">, že v tomto místě </w:t>
      </w:r>
      <w:r w:rsidR="001A1D66">
        <w:rPr>
          <w:i/>
          <w:sz w:val="18"/>
        </w:rPr>
        <w:t>účastník</w:t>
      </w:r>
      <w:r w:rsidRPr="00EB3F55">
        <w:rPr>
          <w:i/>
          <w:sz w:val="18"/>
        </w:rPr>
        <w:t xml:space="preserve"> stručně uvede, plnění požadavků </w:t>
      </w:r>
      <w:r w:rsidR="00DD0C6F">
        <w:rPr>
          <w:i/>
          <w:sz w:val="18"/>
        </w:rPr>
        <w:t>na testování</w:t>
      </w:r>
      <w:r w:rsidR="00A51A09">
        <w:rPr>
          <w:i/>
          <w:sz w:val="18"/>
        </w:rPr>
        <w:t xml:space="preserve">, </w:t>
      </w:r>
      <w:r w:rsidR="00A51A09" w:rsidRPr="00A51A09">
        <w:rPr>
          <w:i/>
          <w:sz w:val="18"/>
        </w:rPr>
        <w:t>návrh organizace a způsobu testování dokončených dílčích kroků (etap) v rámci plnění částí A – F (testování per partes)</w:t>
      </w:r>
      <w:r w:rsidR="00425DD4">
        <w:rPr>
          <w:i/>
          <w:sz w:val="18"/>
        </w:rPr>
        <w:t>,</w:t>
      </w:r>
      <w:r w:rsidR="00A51A09">
        <w:rPr>
          <w:i/>
          <w:sz w:val="18"/>
        </w:rPr>
        <w:t xml:space="preserve"> </w:t>
      </w:r>
      <w:r w:rsidR="00425DD4" w:rsidRPr="00425DD4">
        <w:rPr>
          <w:i/>
          <w:sz w:val="18"/>
        </w:rPr>
        <w:t>návrh řešení zjištěných vad během testování (návrh nesmí bránit splnění lhůty pro zkušební provoz a oddálit tak uvedení díla do rutinního provozu)</w:t>
      </w:r>
      <w:r w:rsidR="00425DD4">
        <w:rPr>
          <w:i/>
          <w:sz w:val="18"/>
        </w:rPr>
        <w:t xml:space="preserve">, </w:t>
      </w:r>
      <w:r w:rsidR="00A51A09">
        <w:rPr>
          <w:i/>
          <w:sz w:val="18"/>
        </w:rPr>
        <w:t>apod.</w:t>
      </w:r>
      <w:r w:rsidRPr="00EB3F55">
        <w:rPr>
          <w:i/>
          <w:sz w:val="18"/>
        </w:rPr>
        <w:t>:</w:t>
      </w:r>
    </w:p>
    <w:p w:rsidR="00E7539E" w:rsidRPr="00E7539E" w:rsidRDefault="00E7539E" w:rsidP="00E7539E">
      <w:pPr>
        <w:pStyle w:val="Nadpis3"/>
      </w:pPr>
      <w:r w:rsidRPr="00E7539E">
        <w:t>Část I.1 - Funkční testy</w:t>
      </w:r>
    </w:p>
    <w:p w:rsidR="00E7539E" w:rsidRPr="00E7539E" w:rsidRDefault="001A1D66" w:rsidP="00E7539E">
      <w:pPr>
        <w:rPr>
          <w:sz w:val="20"/>
        </w:rPr>
      </w:pPr>
      <w:r>
        <w:rPr>
          <w:sz w:val="20"/>
        </w:rPr>
        <w:t>Účastník</w:t>
      </w:r>
      <w:r w:rsidR="00E7539E" w:rsidRPr="00E7539E">
        <w:rPr>
          <w:sz w:val="20"/>
        </w:rPr>
        <w:t xml:space="preserve"> do tohoto místa strukturovaně uvede:</w:t>
      </w:r>
    </w:p>
    <w:p w:rsidR="00E7539E" w:rsidRPr="00E7539E" w:rsidRDefault="00E7539E" w:rsidP="00E7539E">
      <w:pPr>
        <w:pStyle w:val="Odstavecseseznamem"/>
        <w:numPr>
          <w:ilvl w:val="0"/>
          <w:numId w:val="32"/>
        </w:numPr>
        <w:rPr>
          <w:sz w:val="20"/>
        </w:rPr>
      </w:pPr>
      <w:r w:rsidRPr="00E7539E">
        <w:rPr>
          <w:sz w:val="20"/>
        </w:rPr>
        <w:t xml:space="preserve">stručný návrh řešení povinných požadavků </w:t>
      </w:r>
      <w:r>
        <w:rPr>
          <w:sz w:val="20"/>
        </w:rPr>
        <w:t>15</w:t>
      </w:r>
      <w:r w:rsidRPr="00E7539E">
        <w:rPr>
          <w:sz w:val="20"/>
        </w:rPr>
        <w:t>3.  - 1</w:t>
      </w:r>
      <w:r>
        <w:rPr>
          <w:sz w:val="20"/>
        </w:rPr>
        <w:t>57</w:t>
      </w:r>
      <w:r w:rsidRPr="00E7539E">
        <w:rPr>
          <w:sz w:val="20"/>
        </w:rPr>
        <w:t>. a jejich podpožadavků v poža</w:t>
      </w:r>
      <w:r>
        <w:rPr>
          <w:sz w:val="20"/>
        </w:rPr>
        <w:t>dované formě a ve smyslu zadání.</w:t>
      </w:r>
    </w:p>
    <w:p w:rsidR="00E7539E" w:rsidRDefault="00E7539E" w:rsidP="00E7539E">
      <w:pPr>
        <w:pStyle w:val="Nadpis3"/>
      </w:pPr>
      <w:r w:rsidRPr="00E7539E">
        <w:t>Část I.2 - Nefunkční (strukturální) testy</w:t>
      </w:r>
    </w:p>
    <w:p w:rsidR="00E7539E" w:rsidRPr="00E7539E" w:rsidRDefault="001A1D66" w:rsidP="00E7539E">
      <w:pPr>
        <w:rPr>
          <w:sz w:val="20"/>
        </w:rPr>
      </w:pPr>
      <w:r>
        <w:rPr>
          <w:sz w:val="20"/>
        </w:rPr>
        <w:t>ÚčastníkÚčastník</w:t>
      </w:r>
      <w:r w:rsidR="00E7539E" w:rsidRPr="00E7539E">
        <w:rPr>
          <w:sz w:val="20"/>
        </w:rPr>
        <w:t xml:space="preserve"> do tohoto místa strukturovaně uvede:</w:t>
      </w:r>
    </w:p>
    <w:p w:rsidR="00E7539E" w:rsidRDefault="00E7539E" w:rsidP="00E7539E">
      <w:pPr>
        <w:pStyle w:val="Odstavecseseznamem"/>
        <w:numPr>
          <w:ilvl w:val="0"/>
          <w:numId w:val="32"/>
        </w:numPr>
        <w:rPr>
          <w:sz w:val="20"/>
        </w:rPr>
      </w:pPr>
      <w:r w:rsidRPr="00E7539E">
        <w:rPr>
          <w:sz w:val="20"/>
        </w:rPr>
        <w:t xml:space="preserve">stručný návrh řešení povinných požadavků </w:t>
      </w:r>
      <w:r>
        <w:rPr>
          <w:sz w:val="20"/>
        </w:rPr>
        <w:t>158</w:t>
      </w:r>
      <w:r w:rsidRPr="00E7539E">
        <w:rPr>
          <w:sz w:val="20"/>
        </w:rPr>
        <w:t xml:space="preserve">.  - </w:t>
      </w:r>
      <w:r>
        <w:rPr>
          <w:sz w:val="20"/>
        </w:rPr>
        <w:t>161</w:t>
      </w:r>
      <w:r w:rsidRPr="00E7539E">
        <w:rPr>
          <w:sz w:val="20"/>
        </w:rPr>
        <w:t>. a jejich podpožadavků v požadované formě a ve smyslu zadání.</w:t>
      </w:r>
    </w:p>
    <w:p w:rsidR="00E7539E" w:rsidRPr="00E7539E" w:rsidRDefault="0035633D" w:rsidP="00E7539E">
      <w:pPr>
        <w:pStyle w:val="Nadpis3"/>
      </w:pPr>
      <w:r w:rsidRPr="0035633D">
        <w:t>Část I.3 - Koncepce testovacích prostředí</w:t>
      </w:r>
    </w:p>
    <w:p w:rsidR="00E7539E" w:rsidRPr="00E7539E" w:rsidRDefault="001A1D66" w:rsidP="00E7539E">
      <w:pPr>
        <w:rPr>
          <w:sz w:val="20"/>
        </w:rPr>
      </w:pPr>
      <w:r>
        <w:rPr>
          <w:sz w:val="20"/>
        </w:rPr>
        <w:t>Účastník</w:t>
      </w:r>
      <w:r w:rsidR="00E7539E" w:rsidRPr="00E7539E">
        <w:rPr>
          <w:sz w:val="20"/>
        </w:rPr>
        <w:t xml:space="preserve"> do tohoto místa strukturovaně uvede:</w:t>
      </w:r>
    </w:p>
    <w:p w:rsidR="00E7539E" w:rsidRPr="00E7539E" w:rsidRDefault="00E7539E" w:rsidP="00E7539E">
      <w:pPr>
        <w:pStyle w:val="Odstavecseseznamem"/>
        <w:numPr>
          <w:ilvl w:val="0"/>
          <w:numId w:val="32"/>
        </w:numPr>
        <w:rPr>
          <w:sz w:val="20"/>
        </w:rPr>
      </w:pPr>
      <w:r w:rsidRPr="00E7539E">
        <w:rPr>
          <w:sz w:val="20"/>
        </w:rPr>
        <w:t xml:space="preserve">stručný návrh řešení povinných požadavků </w:t>
      </w:r>
      <w:r w:rsidR="0035633D">
        <w:rPr>
          <w:sz w:val="20"/>
        </w:rPr>
        <w:t>162</w:t>
      </w:r>
      <w:r w:rsidRPr="00E7539E">
        <w:rPr>
          <w:sz w:val="20"/>
        </w:rPr>
        <w:t xml:space="preserve">.  - </w:t>
      </w:r>
      <w:r w:rsidR="0035633D">
        <w:rPr>
          <w:sz w:val="20"/>
        </w:rPr>
        <w:t>16</w:t>
      </w:r>
      <w:r>
        <w:rPr>
          <w:sz w:val="20"/>
        </w:rPr>
        <w:t>7</w:t>
      </w:r>
      <w:r w:rsidRPr="00E7539E">
        <w:rPr>
          <w:sz w:val="20"/>
        </w:rPr>
        <w:t>. a jejich podpožadavků v poža</w:t>
      </w:r>
      <w:r>
        <w:rPr>
          <w:sz w:val="20"/>
        </w:rPr>
        <w:t>dované formě a ve smyslu zadání.</w:t>
      </w:r>
    </w:p>
    <w:p w:rsidR="00E7539E" w:rsidRPr="00E7539E" w:rsidRDefault="0035633D" w:rsidP="00E7539E">
      <w:pPr>
        <w:pStyle w:val="Nadpis3"/>
      </w:pPr>
      <w:r w:rsidRPr="0035633D">
        <w:t>Část H.4 - Druhy prostředí</w:t>
      </w:r>
    </w:p>
    <w:p w:rsidR="00E7539E" w:rsidRPr="00E7539E" w:rsidRDefault="001A1D66" w:rsidP="00E7539E">
      <w:pPr>
        <w:rPr>
          <w:sz w:val="20"/>
        </w:rPr>
      </w:pPr>
      <w:r>
        <w:rPr>
          <w:sz w:val="20"/>
        </w:rPr>
        <w:t>Účastník</w:t>
      </w:r>
      <w:r w:rsidR="00E7539E" w:rsidRPr="00E7539E">
        <w:rPr>
          <w:sz w:val="20"/>
        </w:rPr>
        <w:t xml:space="preserve"> do tohoto místa strukturovaně uvede:</w:t>
      </w:r>
    </w:p>
    <w:p w:rsidR="00E7539E" w:rsidRPr="00E7539E" w:rsidRDefault="00E7539E" w:rsidP="00E7539E">
      <w:pPr>
        <w:pStyle w:val="Odstavecseseznamem"/>
        <w:numPr>
          <w:ilvl w:val="0"/>
          <w:numId w:val="32"/>
        </w:numPr>
        <w:rPr>
          <w:sz w:val="20"/>
        </w:rPr>
      </w:pPr>
      <w:r w:rsidRPr="00E7539E">
        <w:rPr>
          <w:sz w:val="20"/>
        </w:rPr>
        <w:lastRenderedPageBreak/>
        <w:t xml:space="preserve">stručný návrh řešení </w:t>
      </w:r>
      <w:r w:rsidR="0035633D">
        <w:rPr>
          <w:sz w:val="20"/>
        </w:rPr>
        <w:t>povinného požadavku</w:t>
      </w:r>
      <w:r w:rsidRPr="00E7539E">
        <w:rPr>
          <w:sz w:val="20"/>
        </w:rPr>
        <w:t xml:space="preserve"> </w:t>
      </w:r>
      <w:r w:rsidR="0035633D">
        <w:rPr>
          <w:sz w:val="20"/>
        </w:rPr>
        <w:t>168</w:t>
      </w:r>
      <w:r w:rsidRPr="00E7539E">
        <w:rPr>
          <w:sz w:val="20"/>
        </w:rPr>
        <w:t xml:space="preserve">. </w:t>
      </w:r>
      <w:r w:rsidR="0035633D">
        <w:rPr>
          <w:sz w:val="20"/>
        </w:rPr>
        <w:t>a je</w:t>
      </w:r>
      <w:r w:rsidRPr="00E7539E">
        <w:rPr>
          <w:sz w:val="20"/>
        </w:rPr>
        <w:t>h</w:t>
      </w:r>
      <w:r w:rsidR="0035633D">
        <w:rPr>
          <w:sz w:val="20"/>
        </w:rPr>
        <w:t>o</w:t>
      </w:r>
      <w:r w:rsidRPr="00E7539E">
        <w:rPr>
          <w:sz w:val="20"/>
        </w:rPr>
        <w:t xml:space="preserve"> podpožadavků v poža</w:t>
      </w:r>
      <w:r>
        <w:rPr>
          <w:sz w:val="20"/>
        </w:rPr>
        <w:t>dované formě a ve smyslu zadání.</w:t>
      </w:r>
    </w:p>
    <w:p w:rsidR="00E7539E" w:rsidRPr="00E7539E" w:rsidRDefault="0035633D" w:rsidP="00E7539E">
      <w:pPr>
        <w:pStyle w:val="Nadpis3"/>
      </w:pPr>
      <w:r w:rsidRPr="0035633D">
        <w:t>Část H.5 - Etapy testování</w:t>
      </w:r>
    </w:p>
    <w:p w:rsidR="00E7539E" w:rsidRPr="00E7539E" w:rsidRDefault="001A1D66" w:rsidP="00E7539E">
      <w:pPr>
        <w:rPr>
          <w:sz w:val="20"/>
        </w:rPr>
      </w:pPr>
      <w:r>
        <w:rPr>
          <w:sz w:val="20"/>
        </w:rPr>
        <w:t>Účastník</w:t>
      </w:r>
      <w:r w:rsidR="00E7539E" w:rsidRPr="00E7539E">
        <w:rPr>
          <w:sz w:val="20"/>
        </w:rPr>
        <w:t xml:space="preserve"> do tohoto místa strukturovaně uvede:</w:t>
      </w:r>
    </w:p>
    <w:p w:rsidR="00E7539E" w:rsidRPr="00E7539E" w:rsidRDefault="00E7539E" w:rsidP="00E7539E">
      <w:pPr>
        <w:pStyle w:val="Odstavecseseznamem"/>
        <w:numPr>
          <w:ilvl w:val="0"/>
          <w:numId w:val="32"/>
        </w:numPr>
        <w:rPr>
          <w:sz w:val="20"/>
        </w:rPr>
      </w:pPr>
      <w:r w:rsidRPr="00E7539E">
        <w:rPr>
          <w:sz w:val="20"/>
        </w:rPr>
        <w:t xml:space="preserve">stručný návrh řešení povinných požadavků </w:t>
      </w:r>
      <w:r w:rsidR="0035633D">
        <w:rPr>
          <w:sz w:val="20"/>
        </w:rPr>
        <w:t>169</w:t>
      </w:r>
      <w:r w:rsidRPr="00E7539E">
        <w:rPr>
          <w:sz w:val="20"/>
        </w:rPr>
        <w:t xml:space="preserve">.  - </w:t>
      </w:r>
      <w:r w:rsidR="0035633D">
        <w:rPr>
          <w:sz w:val="20"/>
        </w:rPr>
        <w:t>170</w:t>
      </w:r>
      <w:r w:rsidRPr="00E7539E">
        <w:rPr>
          <w:sz w:val="20"/>
        </w:rPr>
        <w:t>. a jejich podpožadavků v poža</w:t>
      </w:r>
      <w:r>
        <w:rPr>
          <w:sz w:val="20"/>
        </w:rPr>
        <w:t>dované formě a ve smyslu zadání.</w:t>
      </w:r>
    </w:p>
    <w:p w:rsidR="00E7539E" w:rsidRPr="00E7539E" w:rsidRDefault="00E7539E" w:rsidP="00E7539E">
      <w:pPr>
        <w:pStyle w:val="Nadpis3"/>
      </w:pPr>
      <w:r w:rsidRPr="00E7539E">
        <w:t>Část I.1 - Funkční testy</w:t>
      </w:r>
    </w:p>
    <w:p w:rsidR="00E7539E" w:rsidRPr="00E7539E" w:rsidRDefault="001A1D66" w:rsidP="00E7539E">
      <w:pPr>
        <w:rPr>
          <w:sz w:val="20"/>
        </w:rPr>
      </w:pPr>
      <w:r>
        <w:rPr>
          <w:sz w:val="20"/>
        </w:rPr>
        <w:t>Účastník</w:t>
      </w:r>
      <w:r w:rsidR="00E7539E" w:rsidRPr="00E7539E">
        <w:rPr>
          <w:sz w:val="20"/>
        </w:rPr>
        <w:t xml:space="preserve"> do tohoto místa strukturovaně uvede:</w:t>
      </w:r>
    </w:p>
    <w:p w:rsidR="00E7539E" w:rsidRPr="00E7539E" w:rsidRDefault="00E7539E" w:rsidP="00E7539E">
      <w:pPr>
        <w:pStyle w:val="Odstavecseseznamem"/>
        <w:numPr>
          <w:ilvl w:val="0"/>
          <w:numId w:val="32"/>
        </w:numPr>
        <w:rPr>
          <w:sz w:val="20"/>
        </w:rPr>
      </w:pPr>
      <w:r w:rsidRPr="00E7539E">
        <w:rPr>
          <w:sz w:val="20"/>
        </w:rPr>
        <w:t xml:space="preserve">stručný návrh řešení </w:t>
      </w:r>
      <w:r w:rsidR="0035633D">
        <w:rPr>
          <w:sz w:val="20"/>
        </w:rPr>
        <w:t>povinného požadavku</w:t>
      </w:r>
      <w:r w:rsidR="0035633D" w:rsidRPr="00E7539E">
        <w:rPr>
          <w:sz w:val="20"/>
        </w:rPr>
        <w:t xml:space="preserve"> </w:t>
      </w:r>
      <w:r w:rsidR="0035633D">
        <w:rPr>
          <w:sz w:val="20"/>
        </w:rPr>
        <w:t>171</w:t>
      </w:r>
      <w:r w:rsidRPr="00E7539E">
        <w:rPr>
          <w:sz w:val="20"/>
        </w:rPr>
        <w:t>. a jeh</w:t>
      </w:r>
      <w:r w:rsidR="0035633D">
        <w:rPr>
          <w:sz w:val="20"/>
        </w:rPr>
        <w:t>o</w:t>
      </w:r>
      <w:r w:rsidRPr="00E7539E">
        <w:rPr>
          <w:sz w:val="20"/>
        </w:rPr>
        <w:t xml:space="preserve"> podpožadavků v poža</w:t>
      </w:r>
      <w:r>
        <w:rPr>
          <w:sz w:val="20"/>
        </w:rPr>
        <w:t>dované formě a ve smyslu zadání.</w:t>
      </w:r>
    </w:p>
    <w:p w:rsidR="00134E6A" w:rsidRDefault="00134E6A" w:rsidP="000440F3">
      <w:pPr>
        <w:pStyle w:val="Nadpis2"/>
      </w:pPr>
      <w:r w:rsidRPr="000440F3">
        <w:t>Požadavky</w:t>
      </w:r>
      <w:r>
        <w:t xml:space="preserve"> k části J</w:t>
      </w:r>
    </w:p>
    <w:p w:rsidR="00EB3F55" w:rsidRPr="00EB3F55" w:rsidRDefault="00EB3F55" w:rsidP="00EB3F55">
      <w:pPr>
        <w:shd w:val="clear" w:color="auto" w:fill="F2F2F2" w:themeFill="background1" w:themeFillShade="F2"/>
        <w:rPr>
          <w:i/>
          <w:sz w:val="18"/>
        </w:rPr>
      </w:pPr>
      <w:r w:rsidRPr="00EB3F55">
        <w:rPr>
          <w:i/>
          <w:sz w:val="18"/>
        </w:rPr>
        <w:t xml:space="preserve">Zadavatel </w:t>
      </w:r>
      <w:r w:rsidR="008874EF">
        <w:rPr>
          <w:i/>
          <w:sz w:val="18"/>
        </w:rPr>
        <w:t>požaduje</w:t>
      </w:r>
      <w:r w:rsidRPr="00EB3F55">
        <w:rPr>
          <w:i/>
          <w:sz w:val="18"/>
        </w:rPr>
        <w:t xml:space="preserve">, </w:t>
      </w:r>
      <w:r w:rsidR="007E26EE">
        <w:rPr>
          <w:i/>
          <w:sz w:val="18"/>
        </w:rPr>
        <w:t>aby</w:t>
      </w:r>
      <w:r w:rsidR="007E26EE" w:rsidRPr="00EB3F55">
        <w:rPr>
          <w:i/>
          <w:sz w:val="18"/>
        </w:rPr>
        <w:t xml:space="preserve"> </w:t>
      </w:r>
      <w:r w:rsidRPr="00EB3F55">
        <w:rPr>
          <w:i/>
          <w:sz w:val="18"/>
        </w:rPr>
        <w:t xml:space="preserve">v tomto místě </w:t>
      </w:r>
      <w:r w:rsidR="001A1D66">
        <w:rPr>
          <w:i/>
          <w:sz w:val="18"/>
        </w:rPr>
        <w:t>účastník</w:t>
      </w:r>
      <w:r w:rsidRPr="00EB3F55">
        <w:rPr>
          <w:i/>
          <w:sz w:val="18"/>
        </w:rPr>
        <w:t xml:space="preserve"> stručně uved</w:t>
      </w:r>
      <w:r w:rsidR="007E26EE">
        <w:rPr>
          <w:i/>
          <w:sz w:val="18"/>
        </w:rPr>
        <w:t>l</w:t>
      </w:r>
      <w:r w:rsidRPr="00EB3F55">
        <w:rPr>
          <w:i/>
          <w:sz w:val="18"/>
        </w:rPr>
        <w:t xml:space="preserve"> </w:t>
      </w:r>
      <w:r w:rsidR="007E26EE">
        <w:rPr>
          <w:i/>
          <w:sz w:val="18"/>
        </w:rPr>
        <w:t>na</w:t>
      </w:r>
      <w:r w:rsidRPr="00EB3F55">
        <w:rPr>
          <w:i/>
          <w:sz w:val="18"/>
        </w:rPr>
        <w:t xml:space="preserve">plnění požadavků </w:t>
      </w:r>
      <w:r w:rsidR="00B06888">
        <w:rPr>
          <w:i/>
          <w:sz w:val="18"/>
        </w:rPr>
        <w:t xml:space="preserve">na školení, strukturu školení, harmonogram, </w:t>
      </w:r>
      <w:r w:rsidR="00496581">
        <w:rPr>
          <w:i/>
          <w:sz w:val="18"/>
        </w:rPr>
        <w:t xml:space="preserve">organizaci školení, </w:t>
      </w:r>
      <w:r w:rsidR="00B06888">
        <w:rPr>
          <w:i/>
          <w:sz w:val="18"/>
        </w:rPr>
        <w:t>uživatelské skupiny apod.</w:t>
      </w:r>
      <w:r w:rsidRPr="00EB3F55">
        <w:rPr>
          <w:i/>
          <w:sz w:val="18"/>
        </w:rPr>
        <w:t>:</w:t>
      </w:r>
    </w:p>
    <w:p w:rsidR="00DD0C6F" w:rsidRPr="00E7539E" w:rsidRDefault="001A1D66" w:rsidP="00DD0C6F">
      <w:pPr>
        <w:rPr>
          <w:sz w:val="20"/>
        </w:rPr>
      </w:pPr>
      <w:r>
        <w:rPr>
          <w:sz w:val="20"/>
        </w:rPr>
        <w:t>Účastník</w:t>
      </w:r>
      <w:r w:rsidR="00DD0C6F" w:rsidRPr="00E7539E">
        <w:rPr>
          <w:sz w:val="20"/>
        </w:rPr>
        <w:t xml:space="preserve"> do tohoto místa strukturovaně uvede:</w:t>
      </w:r>
    </w:p>
    <w:p w:rsidR="00EB3F55" w:rsidRPr="00EB3F55" w:rsidRDefault="00DD0C6F" w:rsidP="00DD0C6F">
      <w:pPr>
        <w:pStyle w:val="Odstavecseseznamem"/>
        <w:numPr>
          <w:ilvl w:val="0"/>
          <w:numId w:val="32"/>
        </w:numPr>
      </w:pPr>
      <w:r w:rsidRPr="00DD0C6F">
        <w:rPr>
          <w:sz w:val="20"/>
        </w:rPr>
        <w:t xml:space="preserve">stručný návrh řešení povinných požadavků </w:t>
      </w:r>
      <w:r w:rsidR="00954CDC">
        <w:rPr>
          <w:sz w:val="20"/>
        </w:rPr>
        <w:t>172</w:t>
      </w:r>
      <w:r w:rsidRPr="00DD0C6F">
        <w:rPr>
          <w:sz w:val="20"/>
        </w:rPr>
        <w:t xml:space="preserve">.  - </w:t>
      </w:r>
      <w:r w:rsidR="00954CDC">
        <w:rPr>
          <w:sz w:val="20"/>
        </w:rPr>
        <w:t>177</w:t>
      </w:r>
      <w:r w:rsidRPr="00DD0C6F">
        <w:rPr>
          <w:sz w:val="20"/>
        </w:rPr>
        <w:t>. a jejich podpožadavků v požadované formě a ve smyslu zadání.</w:t>
      </w:r>
    </w:p>
    <w:p w:rsidR="00EB3F55" w:rsidRDefault="00A51A09" w:rsidP="00A51A09">
      <w:pPr>
        <w:pStyle w:val="Nadpis1"/>
      </w:pPr>
      <w:r>
        <w:t>Nefunkční a technické požadavky</w:t>
      </w:r>
    </w:p>
    <w:p w:rsidR="00A51A09" w:rsidRPr="00DF3705" w:rsidRDefault="001A1D66" w:rsidP="00E93A26">
      <w:pPr>
        <w:shd w:val="clear" w:color="auto" w:fill="F2F2F2" w:themeFill="background1" w:themeFillShade="F2"/>
        <w:rPr>
          <w:i/>
          <w:sz w:val="18"/>
        </w:rPr>
      </w:pPr>
      <w:r>
        <w:rPr>
          <w:i/>
          <w:sz w:val="18"/>
        </w:rPr>
        <w:t>Účastník</w:t>
      </w:r>
      <w:r w:rsidR="005411B3" w:rsidRPr="00DF3705">
        <w:rPr>
          <w:i/>
          <w:sz w:val="18"/>
        </w:rPr>
        <w:t xml:space="preserve"> v této kapitole odsouhlasí požadavky uvedené v tabulce, čímž dává ve známost, že se seznámil s jejich zněním a </w:t>
      </w:r>
      <w:r w:rsidR="00E93A26">
        <w:rPr>
          <w:i/>
          <w:sz w:val="18"/>
        </w:rPr>
        <w:t>souhlasí s jejich naplněním. Jedná se o povinné požadavky, které vylučují v nabídce jiný způsob řešení, než jaký je požadován.</w:t>
      </w:r>
      <w:r w:rsidR="005411B3" w:rsidRPr="00DF3705">
        <w:rPr>
          <w:i/>
          <w:sz w:val="18"/>
        </w:rPr>
        <w:t xml:space="preserve"> </w:t>
      </w:r>
    </w:p>
    <w:p w:rsidR="000C077B" w:rsidRDefault="000C077B" w:rsidP="000C077B">
      <w:pPr>
        <w:pStyle w:val="Nadpis2"/>
      </w:pPr>
      <w:r>
        <w:t>Prohlášení</w:t>
      </w:r>
    </w:p>
    <w:p w:rsidR="00E93A26" w:rsidRDefault="001A1D66" w:rsidP="00E93A26">
      <w:r>
        <w:t>Účastník</w:t>
      </w:r>
      <w:r w:rsidR="00E93A26">
        <w:t xml:space="preserve"> </w:t>
      </w:r>
      <w:r w:rsidR="000C077B">
        <w:t xml:space="preserve">tímto prohlašuje, že </w:t>
      </w:r>
      <w:r w:rsidR="00E93A26">
        <w:t xml:space="preserve">se seznámil s uvedenými nefunkčními požadavky a následující formou </w:t>
      </w:r>
      <w:r w:rsidR="008A3BD3">
        <w:t xml:space="preserve">uvedení v tabulkách </w:t>
      </w:r>
      <w:r w:rsidR="00E93A26">
        <w:t>akceptuje jejich splnění.</w:t>
      </w:r>
    </w:p>
    <w:p w:rsidR="00A4567D" w:rsidRDefault="005411B3" w:rsidP="005411B3">
      <w:pPr>
        <w:pStyle w:val="Nadpis3"/>
      </w:pPr>
      <w:r w:rsidRPr="005411B3">
        <w:t>Požadavky na základní vlastnosti webu, design, uspořádání a obsah</w:t>
      </w:r>
    </w:p>
    <w:tbl>
      <w:tblPr>
        <w:tblStyle w:val="Mkatabulky"/>
        <w:tblW w:w="0" w:type="auto"/>
        <w:tblLook w:val="04A0" w:firstRow="1" w:lastRow="0" w:firstColumn="1" w:lastColumn="0" w:noHBand="0" w:noVBand="1"/>
      </w:tblPr>
      <w:tblGrid>
        <w:gridCol w:w="6912"/>
        <w:gridCol w:w="1541"/>
      </w:tblGrid>
      <w:tr w:rsidR="005411B3" w:rsidTr="00DF3705">
        <w:tc>
          <w:tcPr>
            <w:tcW w:w="6912" w:type="dxa"/>
            <w:shd w:val="clear" w:color="auto" w:fill="EEECE1" w:themeFill="background2"/>
          </w:tcPr>
          <w:p w:rsidR="005411B3" w:rsidRDefault="005411B3" w:rsidP="005411B3">
            <w:r>
              <w:t>Požadavek</w:t>
            </w:r>
          </w:p>
        </w:tc>
        <w:tc>
          <w:tcPr>
            <w:tcW w:w="1541" w:type="dxa"/>
            <w:shd w:val="clear" w:color="auto" w:fill="EEECE1" w:themeFill="background2"/>
          </w:tcPr>
          <w:p w:rsidR="005411B3" w:rsidRDefault="00DF3705" w:rsidP="005411B3">
            <w:r>
              <w:t>Bude splněno:</w:t>
            </w:r>
          </w:p>
        </w:tc>
      </w:tr>
      <w:tr w:rsidR="005411B3" w:rsidTr="00DF3705">
        <w:tc>
          <w:tcPr>
            <w:tcW w:w="6912" w:type="dxa"/>
          </w:tcPr>
          <w:p w:rsidR="005411B3" w:rsidRPr="005411B3" w:rsidRDefault="005411B3" w:rsidP="007E1A06">
            <w:pPr>
              <w:pStyle w:val="Odstavecseseznamem"/>
              <w:numPr>
                <w:ilvl w:val="0"/>
                <w:numId w:val="33"/>
              </w:numPr>
            </w:pPr>
            <w:r w:rsidRPr="005411B3">
              <w:t>Validita dle standardů W3C</w:t>
            </w:r>
          </w:p>
        </w:tc>
        <w:tc>
          <w:tcPr>
            <w:tcW w:w="1541" w:type="dxa"/>
          </w:tcPr>
          <w:p w:rsidR="005411B3" w:rsidRDefault="00DF3705" w:rsidP="00DF3705">
            <w:pPr>
              <w:jc w:val="center"/>
            </w:pPr>
            <w:r>
              <w:t>ANO</w:t>
            </w:r>
            <w:r w:rsidR="00716A0A">
              <w:t>/NE</w:t>
            </w:r>
          </w:p>
        </w:tc>
      </w:tr>
      <w:tr w:rsidR="00DF3705" w:rsidTr="00DF3705">
        <w:tc>
          <w:tcPr>
            <w:tcW w:w="6912" w:type="dxa"/>
          </w:tcPr>
          <w:p w:rsidR="00DF3705" w:rsidRPr="005411B3" w:rsidRDefault="00DF3705" w:rsidP="007E1A06">
            <w:pPr>
              <w:pStyle w:val="Odstavecseseznamem"/>
              <w:numPr>
                <w:ilvl w:val="0"/>
                <w:numId w:val="33"/>
              </w:numPr>
            </w:pPr>
            <w:r w:rsidRPr="005411B3">
              <w:t>Velikost stránky</w:t>
            </w:r>
          </w:p>
        </w:tc>
        <w:tc>
          <w:tcPr>
            <w:tcW w:w="1541" w:type="dxa"/>
          </w:tcPr>
          <w:p w:rsidR="00DF3705" w:rsidRDefault="00DF3705" w:rsidP="007E1A06">
            <w:pPr>
              <w:jc w:val="center"/>
            </w:pPr>
            <w:r>
              <w:t>ANO</w:t>
            </w:r>
            <w:r w:rsidR="00716A0A">
              <w:t>/NE</w:t>
            </w:r>
          </w:p>
        </w:tc>
      </w:tr>
      <w:tr w:rsidR="00DF3705" w:rsidTr="00DF3705">
        <w:tc>
          <w:tcPr>
            <w:tcW w:w="6912" w:type="dxa"/>
          </w:tcPr>
          <w:p w:rsidR="00DF3705" w:rsidRPr="005411B3" w:rsidRDefault="00DF3705" w:rsidP="007E1A06">
            <w:pPr>
              <w:pStyle w:val="Odstavecseseznamem"/>
              <w:numPr>
                <w:ilvl w:val="0"/>
                <w:numId w:val="33"/>
              </w:numPr>
            </w:pPr>
            <w:r w:rsidRPr="005411B3">
              <w:t>Aktuálnost stránky</w:t>
            </w:r>
          </w:p>
        </w:tc>
        <w:tc>
          <w:tcPr>
            <w:tcW w:w="1541" w:type="dxa"/>
          </w:tcPr>
          <w:p w:rsidR="00DF3705" w:rsidRDefault="00DF3705" w:rsidP="007E1A06">
            <w:pPr>
              <w:jc w:val="center"/>
            </w:pPr>
            <w:r>
              <w:t>ANO</w:t>
            </w:r>
            <w:r w:rsidR="00716A0A">
              <w:t>/NE</w:t>
            </w:r>
          </w:p>
        </w:tc>
      </w:tr>
      <w:tr w:rsidR="00DF3705" w:rsidTr="00DF3705">
        <w:tc>
          <w:tcPr>
            <w:tcW w:w="6912" w:type="dxa"/>
          </w:tcPr>
          <w:p w:rsidR="00DF3705" w:rsidRPr="005411B3" w:rsidRDefault="00DF3705" w:rsidP="007E1A06">
            <w:pPr>
              <w:pStyle w:val="Odstavecseseznamem"/>
              <w:numPr>
                <w:ilvl w:val="0"/>
                <w:numId w:val="33"/>
              </w:numPr>
            </w:pPr>
            <w:r w:rsidRPr="005411B3">
              <w:t>Podpora čtení stránek ve všech většinově užívaných prohlížečích</w:t>
            </w:r>
          </w:p>
        </w:tc>
        <w:tc>
          <w:tcPr>
            <w:tcW w:w="1541" w:type="dxa"/>
          </w:tcPr>
          <w:p w:rsidR="00DF3705" w:rsidRDefault="00DF3705" w:rsidP="007E1A06">
            <w:pPr>
              <w:jc w:val="center"/>
            </w:pPr>
            <w:r>
              <w:t>ANO</w:t>
            </w:r>
            <w:r w:rsidR="00716A0A">
              <w:t>/NE</w:t>
            </w:r>
          </w:p>
        </w:tc>
      </w:tr>
      <w:tr w:rsidR="00DF3705" w:rsidTr="00DF3705">
        <w:tc>
          <w:tcPr>
            <w:tcW w:w="6912" w:type="dxa"/>
          </w:tcPr>
          <w:p w:rsidR="00DF3705" w:rsidRPr="005411B3" w:rsidRDefault="00DF3705" w:rsidP="007E1A06">
            <w:pPr>
              <w:pStyle w:val="Odstavecseseznamem"/>
              <w:numPr>
                <w:ilvl w:val="0"/>
                <w:numId w:val="33"/>
              </w:numPr>
            </w:pPr>
            <w:r w:rsidRPr="005411B3">
              <w:t>Podpora handicapovaných uživatelů</w:t>
            </w:r>
          </w:p>
        </w:tc>
        <w:tc>
          <w:tcPr>
            <w:tcW w:w="1541" w:type="dxa"/>
          </w:tcPr>
          <w:p w:rsidR="00DF3705" w:rsidRDefault="00DF3705" w:rsidP="007E1A06">
            <w:pPr>
              <w:jc w:val="center"/>
            </w:pPr>
            <w:r>
              <w:t>ANO</w:t>
            </w:r>
            <w:r w:rsidR="00716A0A">
              <w:t>/NE</w:t>
            </w:r>
          </w:p>
        </w:tc>
      </w:tr>
      <w:tr w:rsidR="00DF3705" w:rsidTr="00DF3705">
        <w:tc>
          <w:tcPr>
            <w:tcW w:w="6912" w:type="dxa"/>
          </w:tcPr>
          <w:p w:rsidR="00DF3705" w:rsidRPr="005411B3" w:rsidRDefault="00DF3705" w:rsidP="007E1A06">
            <w:pPr>
              <w:pStyle w:val="Odstavecseseznamem"/>
              <w:numPr>
                <w:ilvl w:val="0"/>
                <w:numId w:val="33"/>
              </w:numPr>
            </w:pPr>
            <w:r w:rsidRPr="005411B3">
              <w:t>Pravidla pro obsah stránek</w:t>
            </w:r>
          </w:p>
        </w:tc>
        <w:tc>
          <w:tcPr>
            <w:tcW w:w="1541" w:type="dxa"/>
          </w:tcPr>
          <w:p w:rsidR="00DF3705" w:rsidRDefault="00DF3705" w:rsidP="007E1A06">
            <w:pPr>
              <w:jc w:val="center"/>
            </w:pPr>
            <w:r>
              <w:t>ANO</w:t>
            </w:r>
            <w:r w:rsidR="008874EF">
              <w:t>/NE</w:t>
            </w:r>
          </w:p>
        </w:tc>
      </w:tr>
      <w:tr w:rsidR="00DF3705" w:rsidTr="00DF3705">
        <w:tc>
          <w:tcPr>
            <w:tcW w:w="6912" w:type="dxa"/>
          </w:tcPr>
          <w:p w:rsidR="00DF3705" w:rsidRPr="005411B3" w:rsidRDefault="00DF3705" w:rsidP="007E1A06">
            <w:pPr>
              <w:pStyle w:val="Odstavecseseznamem"/>
              <w:numPr>
                <w:ilvl w:val="0"/>
                <w:numId w:val="33"/>
              </w:numPr>
            </w:pPr>
            <w:r w:rsidRPr="005411B3">
              <w:t>Práci s webovou stránkou řídí uživatel</w:t>
            </w:r>
          </w:p>
        </w:tc>
        <w:tc>
          <w:tcPr>
            <w:tcW w:w="1541" w:type="dxa"/>
          </w:tcPr>
          <w:p w:rsidR="00DF3705" w:rsidRDefault="00DF3705" w:rsidP="007E1A06">
            <w:pPr>
              <w:jc w:val="center"/>
            </w:pPr>
            <w:r>
              <w:t>ANO</w:t>
            </w:r>
            <w:r w:rsidR="008874EF">
              <w:t>/NE</w:t>
            </w:r>
          </w:p>
        </w:tc>
      </w:tr>
      <w:tr w:rsidR="00DF3705" w:rsidTr="00DF3705">
        <w:tc>
          <w:tcPr>
            <w:tcW w:w="6912" w:type="dxa"/>
          </w:tcPr>
          <w:p w:rsidR="00DF3705" w:rsidRPr="005411B3" w:rsidRDefault="00DF3705" w:rsidP="007E1A06">
            <w:pPr>
              <w:pStyle w:val="Odstavecseseznamem"/>
              <w:numPr>
                <w:ilvl w:val="0"/>
                <w:numId w:val="33"/>
              </w:numPr>
            </w:pPr>
            <w:r w:rsidRPr="005411B3">
              <w:t>Požadavky na uspořádání obsahu stránky</w:t>
            </w:r>
          </w:p>
        </w:tc>
        <w:tc>
          <w:tcPr>
            <w:tcW w:w="1541" w:type="dxa"/>
          </w:tcPr>
          <w:p w:rsidR="00DF3705" w:rsidRDefault="00DF3705" w:rsidP="007E1A06">
            <w:pPr>
              <w:jc w:val="center"/>
            </w:pPr>
            <w:r>
              <w:t>ANO</w:t>
            </w:r>
            <w:r w:rsidR="008874EF">
              <w:t>/NE</w:t>
            </w:r>
          </w:p>
        </w:tc>
      </w:tr>
      <w:tr w:rsidR="00DF3705" w:rsidTr="00DF3705">
        <w:tc>
          <w:tcPr>
            <w:tcW w:w="6912" w:type="dxa"/>
          </w:tcPr>
          <w:p w:rsidR="00DF3705" w:rsidRPr="005411B3" w:rsidRDefault="00DF3705" w:rsidP="007E1A06">
            <w:pPr>
              <w:pStyle w:val="Odstavecseseznamem"/>
              <w:numPr>
                <w:ilvl w:val="0"/>
                <w:numId w:val="33"/>
              </w:numPr>
            </w:pPr>
            <w:r w:rsidRPr="005411B3">
              <w:t>Ovládání webu</w:t>
            </w:r>
          </w:p>
        </w:tc>
        <w:tc>
          <w:tcPr>
            <w:tcW w:w="1541" w:type="dxa"/>
          </w:tcPr>
          <w:p w:rsidR="00DF3705" w:rsidRDefault="00DF3705" w:rsidP="007E1A06">
            <w:pPr>
              <w:jc w:val="center"/>
            </w:pPr>
            <w:r>
              <w:t>ANO</w:t>
            </w:r>
            <w:r w:rsidR="008874EF">
              <w:t>/NE</w:t>
            </w:r>
          </w:p>
        </w:tc>
      </w:tr>
      <w:tr w:rsidR="00DF3705" w:rsidTr="00DF3705">
        <w:tc>
          <w:tcPr>
            <w:tcW w:w="6912" w:type="dxa"/>
          </w:tcPr>
          <w:p w:rsidR="00DF3705" w:rsidRPr="005411B3" w:rsidRDefault="00DF3705" w:rsidP="007E1A06">
            <w:pPr>
              <w:pStyle w:val="Odstavecseseznamem"/>
              <w:numPr>
                <w:ilvl w:val="0"/>
                <w:numId w:val="33"/>
              </w:numPr>
            </w:pPr>
            <w:r w:rsidRPr="005411B3">
              <w:t>Odkazy jsou zřetelné a návodné</w:t>
            </w:r>
          </w:p>
        </w:tc>
        <w:tc>
          <w:tcPr>
            <w:tcW w:w="1541" w:type="dxa"/>
          </w:tcPr>
          <w:p w:rsidR="00DF3705" w:rsidRDefault="00DF3705" w:rsidP="007E1A06">
            <w:pPr>
              <w:jc w:val="center"/>
            </w:pPr>
            <w:r>
              <w:t>ANO</w:t>
            </w:r>
            <w:r w:rsidR="008874EF">
              <w:t>/NE</w:t>
            </w:r>
          </w:p>
        </w:tc>
      </w:tr>
      <w:tr w:rsidR="00DF3705" w:rsidTr="00DF3705">
        <w:tc>
          <w:tcPr>
            <w:tcW w:w="6912" w:type="dxa"/>
          </w:tcPr>
          <w:p w:rsidR="00DF3705" w:rsidRPr="005411B3" w:rsidRDefault="00DF3705" w:rsidP="007E1A06">
            <w:pPr>
              <w:pStyle w:val="Odstavecseseznamem"/>
              <w:numPr>
                <w:ilvl w:val="0"/>
                <w:numId w:val="33"/>
              </w:numPr>
            </w:pPr>
            <w:r w:rsidRPr="005411B3">
              <w:t>Kód je technicky způsobilý a strukturovaný</w:t>
            </w:r>
          </w:p>
        </w:tc>
        <w:tc>
          <w:tcPr>
            <w:tcW w:w="1541" w:type="dxa"/>
          </w:tcPr>
          <w:p w:rsidR="00DF3705" w:rsidRDefault="00DF3705" w:rsidP="007E1A06">
            <w:pPr>
              <w:jc w:val="center"/>
            </w:pPr>
            <w:r>
              <w:t>ANO</w:t>
            </w:r>
            <w:r w:rsidR="008874EF">
              <w:t>/NE</w:t>
            </w:r>
          </w:p>
        </w:tc>
      </w:tr>
      <w:tr w:rsidR="00DF3705" w:rsidTr="00DF3705">
        <w:tc>
          <w:tcPr>
            <w:tcW w:w="6912" w:type="dxa"/>
          </w:tcPr>
          <w:p w:rsidR="00DF3705" w:rsidRPr="005411B3" w:rsidRDefault="00DF3705" w:rsidP="007E1A06">
            <w:pPr>
              <w:pStyle w:val="Odstavecseseznamem"/>
              <w:numPr>
                <w:ilvl w:val="0"/>
                <w:numId w:val="33"/>
              </w:numPr>
            </w:pPr>
            <w:r w:rsidRPr="005411B3">
              <w:lastRenderedPageBreak/>
              <w:t>Responzivní webdesign</w:t>
            </w:r>
          </w:p>
        </w:tc>
        <w:tc>
          <w:tcPr>
            <w:tcW w:w="1541" w:type="dxa"/>
          </w:tcPr>
          <w:p w:rsidR="00DF3705" w:rsidRDefault="00DF3705" w:rsidP="007E1A06">
            <w:pPr>
              <w:jc w:val="center"/>
            </w:pPr>
            <w:r>
              <w:t>ANO</w:t>
            </w:r>
            <w:r w:rsidR="008874EF">
              <w:t>/NE</w:t>
            </w:r>
          </w:p>
        </w:tc>
      </w:tr>
      <w:tr w:rsidR="00DF3705" w:rsidTr="00DF3705">
        <w:tc>
          <w:tcPr>
            <w:tcW w:w="6912" w:type="dxa"/>
          </w:tcPr>
          <w:p w:rsidR="00DF3705" w:rsidRPr="005411B3" w:rsidRDefault="00DF3705" w:rsidP="007E1A06">
            <w:pPr>
              <w:pStyle w:val="Odstavecseseznamem"/>
              <w:numPr>
                <w:ilvl w:val="0"/>
                <w:numId w:val="33"/>
              </w:numPr>
            </w:pPr>
            <w:r w:rsidRPr="005411B3">
              <w:t>Jednotný designový návrh</w:t>
            </w:r>
          </w:p>
        </w:tc>
        <w:tc>
          <w:tcPr>
            <w:tcW w:w="1541" w:type="dxa"/>
          </w:tcPr>
          <w:p w:rsidR="00DF3705" w:rsidRDefault="00DF3705" w:rsidP="007E1A06">
            <w:pPr>
              <w:jc w:val="center"/>
            </w:pPr>
            <w:r>
              <w:t>ANO</w:t>
            </w:r>
            <w:r w:rsidR="008874EF">
              <w:t>/NE</w:t>
            </w:r>
          </w:p>
        </w:tc>
      </w:tr>
      <w:tr w:rsidR="00DF3705" w:rsidTr="00DF3705">
        <w:tc>
          <w:tcPr>
            <w:tcW w:w="6912" w:type="dxa"/>
          </w:tcPr>
          <w:p w:rsidR="00DF3705" w:rsidRPr="005411B3" w:rsidRDefault="00DF3705" w:rsidP="007E1A06">
            <w:pPr>
              <w:pStyle w:val="Odstavecseseznamem"/>
              <w:numPr>
                <w:ilvl w:val="0"/>
                <w:numId w:val="33"/>
              </w:numPr>
            </w:pPr>
            <w:r w:rsidRPr="005411B3">
              <w:t>Ergonomie portálu</w:t>
            </w:r>
          </w:p>
        </w:tc>
        <w:tc>
          <w:tcPr>
            <w:tcW w:w="1541" w:type="dxa"/>
          </w:tcPr>
          <w:p w:rsidR="00DF3705" w:rsidRDefault="00DF3705" w:rsidP="007E1A06">
            <w:pPr>
              <w:jc w:val="center"/>
            </w:pPr>
            <w:r>
              <w:t>ANO</w:t>
            </w:r>
            <w:r w:rsidR="008874EF">
              <w:t>/NE</w:t>
            </w:r>
          </w:p>
        </w:tc>
      </w:tr>
      <w:tr w:rsidR="00DF3705" w:rsidTr="00DF3705">
        <w:tc>
          <w:tcPr>
            <w:tcW w:w="6912" w:type="dxa"/>
          </w:tcPr>
          <w:p w:rsidR="00DF3705" w:rsidRPr="005411B3" w:rsidRDefault="00DF3705" w:rsidP="007E1A06">
            <w:pPr>
              <w:pStyle w:val="Odstavecseseznamem"/>
              <w:numPr>
                <w:ilvl w:val="0"/>
                <w:numId w:val="33"/>
              </w:numPr>
            </w:pPr>
            <w:r w:rsidRPr="005411B3">
              <w:t>Pozice webu ve vyhledávačích</w:t>
            </w:r>
          </w:p>
        </w:tc>
        <w:tc>
          <w:tcPr>
            <w:tcW w:w="1541" w:type="dxa"/>
          </w:tcPr>
          <w:p w:rsidR="00DF3705" w:rsidRDefault="00DF3705" w:rsidP="007E1A06">
            <w:pPr>
              <w:jc w:val="center"/>
            </w:pPr>
            <w:r>
              <w:t>ANO</w:t>
            </w:r>
            <w:r w:rsidR="008874EF">
              <w:t>/NE</w:t>
            </w:r>
          </w:p>
        </w:tc>
      </w:tr>
    </w:tbl>
    <w:p w:rsidR="005411B3" w:rsidRDefault="005411B3" w:rsidP="005411B3"/>
    <w:p w:rsidR="00D21CB6" w:rsidRPr="00D21CB6" w:rsidRDefault="00D21CB6" w:rsidP="00D21CB6">
      <w:pPr>
        <w:pStyle w:val="Nadpis3"/>
      </w:pPr>
      <w:bookmarkStart w:id="28" w:name="_Toc495265421"/>
      <w:r w:rsidRPr="00D21CB6">
        <w:t>Doplňující požadavky na zobrazení grafické části ÚPD</w:t>
      </w:r>
      <w:bookmarkEnd w:id="28"/>
    </w:p>
    <w:tbl>
      <w:tblPr>
        <w:tblStyle w:val="Mkatabulky"/>
        <w:tblW w:w="0" w:type="auto"/>
        <w:tblLook w:val="04A0" w:firstRow="1" w:lastRow="0" w:firstColumn="1" w:lastColumn="0" w:noHBand="0" w:noVBand="1"/>
      </w:tblPr>
      <w:tblGrid>
        <w:gridCol w:w="6912"/>
        <w:gridCol w:w="1541"/>
      </w:tblGrid>
      <w:tr w:rsidR="00D21CB6" w:rsidTr="007E1A06">
        <w:tc>
          <w:tcPr>
            <w:tcW w:w="6912" w:type="dxa"/>
            <w:shd w:val="clear" w:color="auto" w:fill="EEECE1" w:themeFill="background2"/>
          </w:tcPr>
          <w:p w:rsidR="00D21CB6" w:rsidRDefault="00D21CB6" w:rsidP="007E1A06">
            <w:r>
              <w:t>Požadavek</w:t>
            </w:r>
          </w:p>
        </w:tc>
        <w:tc>
          <w:tcPr>
            <w:tcW w:w="1541" w:type="dxa"/>
            <w:shd w:val="clear" w:color="auto" w:fill="EEECE1" w:themeFill="background2"/>
          </w:tcPr>
          <w:p w:rsidR="00D21CB6" w:rsidRDefault="00D21CB6" w:rsidP="007E1A06">
            <w:r>
              <w:t>Bude splněno:</w:t>
            </w:r>
          </w:p>
        </w:tc>
      </w:tr>
      <w:tr w:rsidR="0086138A" w:rsidTr="007E1A06">
        <w:tc>
          <w:tcPr>
            <w:tcW w:w="6912" w:type="dxa"/>
          </w:tcPr>
          <w:p w:rsidR="0086138A" w:rsidRPr="0086138A" w:rsidRDefault="0086138A" w:rsidP="003636F4">
            <w:pPr>
              <w:pStyle w:val="Odstavecseseznamem"/>
              <w:numPr>
                <w:ilvl w:val="0"/>
                <w:numId w:val="33"/>
              </w:numPr>
            </w:pPr>
            <w:r w:rsidRPr="0086138A">
              <w:t>Systém zobrazuje grafickou část ÚPD obce</w:t>
            </w:r>
          </w:p>
        </w:tc>
        <w:tc>
          <w:tcPr>
            <w:tcW w:w="1541" w:type="dxa"/>
          </w:tcPr>
          <w:p w:rsidR="0086138A" w:rsidRDefault="0086138A" w:rsidP="0017618B">
            <w:pPr>
              <w:jc w:val="center"/>
            </w:pPr>
            <w:r w:rsidRPr="002F60A6">
              <w:t>ANO</w:t>
            </w:r>
            <w:r w:rsidR="008402B9">
              <w:t>/NE</w:t>
            </w:r>
          </w:p>
        </w:tc>
      </w:tr>
      <w:tr w:rsidR="0086138A" w:rsidTr="007E1A06">
        <w:tc>
          <w:tcPr>
            <w:tcW w:w="6912" w:type="dxa"/>
          </w:tcPr>
          <w:p w:rsidR="0086138A" w:rsidRPr="0086138A" w:rsidRDefault="0086138A" w:rsidP="003636F4">
            <w:pPr>
              <w:pStyle w:val="Odstavecseseznamem"/>
              <w:numPr>
                <w:ilvl w:val="0"/>
                <w:numId w:val="33"/>
              </w:numPr>
            </w:pPr>
            <w:r w:rsidRPr="0086138A">
              <w:t>Informační rámec zobrazující údaje textové části a atributových dat jednotlivých vrstev</w:t>
            </w:r>
          </w:p>
        </w:tc>
        <w:tc>
          <w:tcPr>
            <w:tcW w:w="1541" w:type="dxa"/>
          </w:tcPr>
          <w:p w:rsidR="0086138A" w:rsidRDefault="0086138A" w:rsidP="0017618B">
            <w:pPr>
              <w:jc w:val="center"/>
            </w:pPr>
            <w:r w:rsidRPr="002F60A6">
              <w:t>ANO</w:t>
            </w:r>
            <w:r w:rsidR="008402B9">
              <w:t>/NE</w:t>
            </w:r>
          </w:p>
        </w:tc>
      </w:tr>
      <w:tr w:rsidR="0086138A" w:rsidTr="007E1A06">
        <w:tc>
          <w:tcPr>
            <w:tcW w:w="6912" w:type="dxa"/>
          </w:tcPr>
          <w:p w:rsidR="0086138A" w:rsidRPr="0086138A" w:rsidRDefault="0086138A" w:rsidP="003636F4">
            <w:pPr>
              <w:pStyle w:val="Odstavecseseznamem"/>
              <w:numPr>
                <w:ilvl w:val="0"/>
                <w:numId w:val="33"/>
              </w:numPr>
            </w:pPr>
            <w:r w:rsidRPr="0086138A">
              <w:t>Nápověda</w:t>
            </w:r>
          </w:p>
        </w:tc>
        <w:tc>
          <w:tcPr>
            <w:tcW w:w="1541" w:type="dxa"/>
          </w:tcPr>
          <w:p w:rsidR="0086138A" w:rsidRDefault="0086138A" w:rsidP="0017618B">
            <w:pPr>
              <w:jc w:val="center"/>
            </w:pPr>
            <w:r w:rsidRPr="002F60A6">
              <w:t>ANO</w:t>
            </w:r>
            <w:r w:rsidR="008402B9">
              <w:t>/NE</w:t>
            </w:r>
          </w:p>
        </w:tc>
      </w:tr>
    </w:tbl>
    <w:p w:rsidR="00D21CB6" w:rsidRDefault="00D21CB6" w:rsidP="005411B3"/>
    <w:p w:rsidR="007E1A06" w:rsidRDefault="007E1A06" w:rsidP="007E1A06">
      <w:pPr>
        <w:pStyle w:val="Nadpis3"/>
      </w:pPr>
      <w:r w:rsidRPr="007E1A06">
        <w:t>Další požadavky na správu dat informačního obsahu</w:t>
      </w:r>
    </w:p>
    <w:tbl>
      <w:tblPr>
        <w:tblStyle w:val="Mkatabulky"/>
        <w:tblW w:w="0" w:type="auto"/>
        <w:tblLook w:val="04A0" w:firstRow="1" w:lastRow="0" w:firstColumn="1" w:lastColumn="0" w:noHBand="0" w:noVBand="1"/>
      </w:tblPr>
      <w:tblGrid>
        <w:gridCol w:w="6912"/>
        <w:gridCol w:w="1541"/>
      </w:tblGrid>
      <w:tr w:rsidR="007E1A06" w:rsidTr="007E1A06">
        <w:tc>
          <w:tcPr>
            <w:tcW w:w="6912" w:type="dxa"/>
            <w:shd w:val="clear" w:color="auto" w:fill="EEECE1" w:themeFill="background2"/>
          </w:tcPr>
          <w:p w:rsidR="007E1A06" w:rsidRDefault="007E1A06" w:rsidP="007E1A06">
            <w:r>
              <w:t>Požadavek</w:t>
            </w:r>
          </w:p>
        </w:tc>
        <w:tc>
          <w:tcPr>
            <w:tcW w:w="1541" w:type="dxa"/>
            <w:shd w:val="clear" w:color="auto" w:fill="EEECE1" w:themeFill="background2"/>
          </w:tcPr>
          <w:p w:rsidR="007E1A06" w:rsidRDefault="007E1A06" w:rsidP="007E1A06">
            <w:r>
              <w:t>Bude splněno:</w:t>
            </w:r>
          </w:p>
        </w:tc>
      </w:tr>
      <w:tr w:rsidR="0017618B" w:rsidTr="007E1A06">
        <w:tc>
          <w:tcPr>
            <w:tcW w:w="6912" w:type="dxa"/>
          </w:tcPr>
          <w:p w:rsidR="0017618B" w:rsidRPr="007E1A06" w:rsidRDefault="0017618B" w:rsidP="007E1A06">
            <w:pPr>
              <w:pStyle w:val="Odstavecseseznamem"/>
              <w:numPr>
                <w:ilvl w:val="0"/>
                <w:numId w:val="33"/>
              </w:numPr>
            </w:pPr>
            <w:r w:rsidRPr="007E1A06">
              <w:t>Systém disponuje správou číselníků a podkladových dat</w:t>
            </w:r>
          </w:p>
        </w:tc>
        <w:tc>
          <w:tcPr>
            <w:tcW w:w="1541" w:type="dxa"/>
          </w:tcPr>
          <w:p w:rsidR="0017618B" w:rsidRDefault="0017618B" w:rsidP="0017618B">
            <w:pPr>
              <w:jc w:val="center"/>
            </w:pPr>
            <w:r w:rsidRPr="00440769">
              <w:t>ANO</w:t>
            </w:r>
            <w:r w:rsidR="008402B9">
              <w:t>/NE</w:t>
            </w:r>
          </w:p>
        </w:tc>
      </w:tr>
      <w:tr w:rsidR="0017618B" w:rsidTr="007E1A06">
        <w:tc>
          <w:tcPr>
            <w:tcW w:w="6912" w:type="dxa"/>
          </w:tcPr>
          <w:p w:rsidR="0017618B" w:rsidRPr="007E1A06" w:rsidRDefault="0017618B" w:rsidP="007E1A06">
            <w:pPr>
              <w:pStyle w:val="Odstavecseseznamem"/>
              <w:numPr>
                <w:ilvl w:val="0"/>
                <w:numId w:val="33"/>
              </w:numPr>
            </w:pPr>
            <w:r w:rsidRPr="007E1A06">
              <w:t>Systém umožňuje registrovat oprávněnou osobou třetí osobu, která tak získává klíč (identitu) a možnost přístupu k některým částem systému</w:t>
            </w:r>
          </w:p>
        </w:tc>
        <w:tc>
          <w:tcPr>
            <w:tcW w:w="1541" w:type="dxa"/>
          </w:tcPr>
          <w:p w:rsidR="0017618B" w:rsidRDefault="0017618B" w:rsidP="0017618B">
            <w:pPr>
              <w:jc w:val="center"/>
            </w:pPr>
            <w:r w:rsidRPr="00440769">
              <w:t>ANO</w:t>
            </w:r>
            <w:r w:rsidR="008402B9">
              <w:t>/NE</w:t>
            </w:r>
          </w:p>
        </w:tc>
      </w:tr>
    </w:tbl>
    <w:p w:rsidR="007E1A06" w:rsidRDefault="007E1A06" w:rsidP="005411B3"/>
    <w:p w:rsidR="007E1A06" w:rsidRDefault="007E1A06" w:rsidP="007E1A06">
      <w:pPr>
        <w:pStyle w:val="Nadpis3"/>
      </w:pPr>
      <w:r w:rsidRPr="007E1A06">
        <w:t>Požadavky na licence</w:t>
      </w:r>
    </w:p>
    <w:tbl>
      <w:tblPr>
        <w:tblStyle w:val="Mkatabulky"/>
        <w:tblW w:w="0" w:type="auto"/>
        <w:tblLook w:val="04A0" w:firstRow="1" w:lastRow="0" w:firstColumn="1" w:lastColumn="0" w:noHBand="0" w:noVBand="1"/>
      </w:tblPr>
      <w:tblGrid>
        <w:gridCol w:w="6912"/>
        <w:gridCol w:w="1541"/>
      </w:tblGrid>
      <w:tr w:rsidR="007E1A06" w:rsidTr="007E1A06">
        <w:tc>
          <w:tcPr>
            <w:tcW w:w="6912" w:type="dxa"/>
            <w:shd w:val="clear" w:color="auto" w:fill="EEECE1" w:themeFill="background2"/>
          </w:tcPr>
          <w:p w:rsidR="007E1A06" w:rsidRDefault="007E1A06" w:rsidP="007E1A06">
            <w:r>
              <w:t>Požadavek</w:t>
            </w:r>
          </w:p>
        </w:tc>
        <w:tc>
          <w:tcPr>
            <w:tcW w:w="1541" w:type="dxa"/>
            <w:shd w:val="clear" w:color="auto" w:fill="EEECE1" w:themeFill="background2"/>
          </w:tcPr>
          <w:p w:rsidR="007E1A06" w:rsidRDefault="007E1A06" w:rsidP="007E1A06">
            <w:r>
              <w:t>Bude splněno:</w:t>
            </w:r>
          </w:p>
        </w:tc>
      </w:tr>
      <w:tr w:rsidR="0017618B" w:rsidTr="007E1A06">
        <w:tc>
          <w:tcPr>
            <w:tcW w:w="6912" w:type="dxa"/>
          </w:tcPr>
          <w:p w:rsidR="0017618B" w:rsidRPr="007E1A06" w:rsidRDefault="0017618B" w:rsidP="007E1A06">
            <w:pPr>
              <w:pStyle w:val="Odstavecseseznamem"/>
              <w:numPr>
                <w:ilvl w:val="0"/>
                <w:numId w:val="33"/>
              </w:numPr>
            </w:pPr>
            <w:r w:rsidRPr="007E1A06">
              <w:t>Licence portálu PD nebudou omezeny počtem funkcionalit, spravovaných dokumentů, objemem ukládaných dat, počtem napojených prohledávacích databází (indexů), počtem prohledávaných externích zdrojů ani jakkoliv jinak.</w:t>
            </w:r>
          </w:p>
        </w:tc>
        <w:tc>
          <w:tcPr>
            <w:tcW w:w="1541" w:type="dxa"/>
          </w:tcPr>
          <w:p w:rsidR="0017618B" w:rsidRDefault="0017618B" w:rsidP="0017618B">
            <w:pPr>
              <w:jc w:val="center"/>
            </w:pPr>
            <w:r w:rsidRPr="00555251">
              <w:t>ANO</w:t>
            </w:r>
            <w:r w:rsidR="008402B9">
              <w:t>/NE</w:t>
            </w:r>
          </w:p>
        </w:tc>
      </w:tr>
    </w:tbl>
    <w:p w:rsidR="007E1A06" w:rsidRDefault="007E1A06" w:rsidP="005411B3"/>
    <w:p w:rsidR="007E1A06" w:rsidRPr="007E1A06" w:rsidRDefault="007E1A06" w:rsidP="007E1A06">
      <w:pPr>
        <w:pStyle w:val="Nadpis3"/>
      </w:pPr>
      <w:r w:rsidRPr="007E1A06">
        <w:t>Legislativní a metodické požadavky</w:t>
      </w:r>
    </w:p>
    <w:tbl>
      <w:tblPr>
        <w:tblStyle w:val="Mkatabulky"/>
        <w:tblW w:w="0" w:type="auto"/>
        <w:tblLook w:val="04A0" w:firstRow="1" w:lastRow="0" w:firstColumn="1" w:lastColumn="0" w:noHBand="0" w:noVBand="1"/>
      </w:tblPr>
      <w:tblGrid>
        <w:gridCol w:w="6912"/>
        <w:gridCol w:w="1541"/>
      </w:tblGrid>
      <w:tr w:rsidR="007E1A06" w:rsidTr="007E1A06">
        <w:tc>
          <w:tcPr>
            <w:tcW w:w="6912" w:type="dxa"/>
            <w:shd w:val="clear" w:color="auto" w:fill="EEECE1" w:themeFill="background2"/>
          </w:tcPr>
          <w:p w:rsidR="007E1A06" w:rsidRDefault="007E1A06" w:rsidP="007E1A06">
            <w:r>
              <w:t>Požadavek</w:t>
            </w:r>
          </w:p>
        </w:tc>
        <w:tc>
          <w:tcPr>
            <w:tcW w:w="1541" w:type="dxa"/>
            <w:shd w:val="clear" w:color="auto" w:fill="EEECE1" w:themeFill="background2"/>
          </w:tcPr>
          <w:p w:rsidR="007E1A06" w:rsidRDefault="007E1A06" w:rsidP="007E1A06">
            <w:r>
              <w:t>Bude splněno:</w:t>
            </w:r>
          </w:p>
        </w:tc>
      </w:tr>
      <w:tr w:rsidR="0017618B" w:rsidTr="007E1A06">
        <w:tc>
          <w:tcPr>
            <w:tcW w:w="6912" w:type="dxa"/>
          </w:tcPr>
          <w:p w:rsidR="0017618B" w:rsidRPr="007E1A06" w:rsidRDefault="0017618B" w:rsidP="007E1A06">
            <w:pPr>
              <w:pStyle w:val="Odstavecseseznamem"/>
              <w:numPr>
                <w:ilvl w:val="0"/>
                <w:numId w:val="33"/>
              </w:numPr>
            </w:pPr>
            <w:r w:rsidRPr="007E1A06">
              <w:t>Prezentace obsahu PÚPO musí respektovat a být v souladu s případnými legislativními požadavky zákona č. 183/2006 Sb., o územním plánování a stavebním řádu (stavební zákon).</w:t>
            </w:r>
          </w:p>
        </w:tc>
        <w:tc>
          <w:tcPr>
            <w:tcW w:w="1541" w:type="dxa"/>
          </w:tcPr>
          <w:p w:rsidR="0017618B" w:rsidRDefault="0017618B" w:rsidP="0017618B">
            <w:pPr>
              <w:jc w:val="center"/>
            </w:pPr>
            <w:r w:rsidRPr="00C74899">
              <w:t>ANO</w:t>
            </w:r>
            <w:r w:rsidR="00DC76D2">
              <w:t>/NE</w:t>
            </w:r>
          </w:p>
        </w:tc>
      </w:tr>
      <w:tr w:rsidR="0017618B" w:rsidTr="007E1A06">
        <w:tc>
          <w:tcPr>
            <w:tcW w:w="6912" w:type="dxa"/>
          </w:tcPr>
          <w:p w:rsidR="0017618B" w:rsidRPr="007E1A06" w:rsidRDefault="0017618B" w:rsidP="005F2352">
            <w:pPr>
              <w:pStyle w:val="Odstavecseseznamem"/>
              <w:numPr>
                <w:ilvl w:val="0"/>
                <w:numId w:val="33"/>
              </w:numPr>
            </w:pPr>
            <w:r w:rsidRPr="007E1A06">
              <w:t>Dále musí respektovat stávající metodická doporučení MMR vztahující se k problematice řešené v PÚPO, zejména standardy dostupné na stránkách MMR a ÚÚ</w:t>
            </w:r>
            <w:r w:rsidR="005F2352">
              <w:t>R</w:t>
            </w:r>
            <w:r w:rsidRPr="007E1A06">
              <w:t xml:space="preserve"> (Ústav územního </w:t>
            </w:r>
            <w:r w:rsidR="005F2352">
              <w:t>rozvoje</w:t>
            </w:r>
            <w:r w:rsidR="005F2352" w:rsidRPr="007E1A06">
              <w:t xml:space="preserve"> </w:t>
            </w:r>
            <w:r w:rsidRPr="007E1A06">
              <w:t>- https://www.uur.cz/).</w:t>
            </w:r>
          </w:p>
        </w:tc>
        <w:tc>
          <w:tcPr>
            <w:tcW w:w="1541" w:type="dxa"/>
          </w:tcPr>
          <w:p w:rsidR="0017618B" w:rsidRDefault="0017618B" w:rsidP="0017618B">
            <w:pPr>
              <w:jc w:val="center"/>
            </w:pPr>
            <w:r w:rsidRPr="00C74899">
              <w:t>ANO</w:t>
            </w:r>
            <w:r w:rsidR="00DC76D2">
              <w:t>/NE</w:t>
            </w:r>
          </w:p>
        </w:tc>
      </w:tr>
    </w:tbl>
    <w:p w:rsidR="007E1A06" w:rsidRDefault="007E1A06" w:rsidP="005411B3"/>
    <w:p w:rsidR="007E1A06" w:rsidRPr="007E1A06" w:rsidRDefault="007E1A06" w:rsidP="007E1A06">
      <w:pPr>
        <w:pStyle w:val="Nadpis3"/>
      </w:pPr>
      <w:r w:rsidRPr="007E1A06">
        <w:t>Technické a bezpečnostní požadavky</w:t>
      </w:r>
    </w:p>
    <w:tbl>
      <w:tblPr>
        <w:tblStyle w:val="Mkatabulky"/>
        <w:tblW w:w="0" w:type="auto"/>
        <w:tblLook w:val="04A0" w:firstRow="1" w:lastRow="0" w:firstColumn="1" w:lastColumn="0" w:noHBand="0" w:noVBand="1"/>
      </w:tblPr>
      <w:tblGrid>
        <w:gridCol w:w="6912"/>
        <w:gridCol w:w="1541"/>
      </w:tblGrid>
      <w:tr w:rsidR="007E1A06" w:rsidTr="007E1A06">
        <w:tc>
          <w:tcPr>
            <w:tcW w:w="6912" w:type="dxa"/>
            <w:shd w:val="clear" w:color="auto" w:fill="EEECE1" w:themeFill="background2"/>
          </w:tcPr>
          <w:p w:rsidR="007E1A06" w:rsidRDefault="007E1A06" w:rsidP="007E1A06">
            <w:r>
              <w:t>Požadavek</w:t>
            </w:r>
          </w:p>
        </w:tc>
        <w:tc>
          <w:tcPr>
            <w:tcW w:w="1541" w:type="dxa"/>
            <w:shd w:val="clear" w:color="auto" w:fill="EEECE1" w:themeFill="background2"/>
          </w:tcPr>
          <w:p w:rsidR="007E1A06" w:rsidRDefault="007E1A06" w:rsidP="007E1A06">
            <w:r>
              <w:t>Bude splněno:</w:t>
            </w:r>
          </w:p>
        </w:tc>
      </w:tr>
      <w:tr w:rsidR="0017618B" w:rsidTr="007E1A06">
        <w:tc>
          <w:tcPr>
            <w:tcW w:w="6912" w:type="dxa"/>
          </w:tcPr>
          <w:p w:rsidR="0017618B" w:rsidRPr="007E1A06" w:rsidRDefault="0017618B" w:rsidP="007E1A06">
            <w:pPr>
              <w:pStyle w:val="Odstavecseseznamem"/>
              <w:numPr>
                <w:ilvl w:val="0"/>
                <w:numId w:val="33"/>
              </w:numPr>
            </w:pPr>
            <w:r w:rsidRPr="007E1A06">
              <w:t>Postupy pro spuštění a ukončení chodu systému, pro restart nebo obnovení chodu systému po selhání, pro ošetření chybových stavů anebo mimořádných jevů</w:t>
            </w:r>
          </w:p>
        </w:tc>
        <w:tc>
          <w:tcPr>
            <w:tcW w:w="1541" w:type="dxa"/>
          </w:tcPr>
          <w:p w:rsidR="0017618B" w:rsidRDefault="0017618B" w:rsidP="0017618B">
            <w:pPr>
              <w:jc w:val="center"/>
            </w:pPr>
            <w:r w:rsidRPr="007A541A">
              <w:t>ANO</w:t>
            </w:r>
            <w:r w:rsidR="00776A11">
              <w:t>/NE</w:t>
            </w:r>
          </w:p>
        </w:tc>
      </w:tr>
      <w:tr w:rsidR="0017618B" w:rsidTr="007E1A06">
        <w:tc>
          <w:tcPr>
            <w:tcW w:w="6912" w:type="dxa"/>
          </w:tcPr>
          <w:p w:rsidR="0017618B" w:rsidRPr="007E1A06" w:rsidRDefault="0017618B" w:rsidP="007E1A06">
            <w:pPr>
              <w:pStyle w:val="Odstavecseseznamem"/>
              <w:numPr>
                <w:ilvl w:val="0"/>
                <w:numId w:val="33"/>
              </w:numPr>
            </w:pPr>
            <w:r w:rsidRPr="007E1A06">
              <w:lastRenderedPageBreak/>
              <w:t>Popis oddělení prostředí pro vývoj, test, provoz dodávaného řešení</w:t>
            </w:r>
          </w:p>
        </w:tc>
        <w:tc>
          <w:tcPr>
            <w:tcW w:w="1541" w:type="dxa"/>
          </w:tcPr>
          <w:p w:rsidR="0017618B" w:rsidRDefault="00776A11" w:rsidP="0017618B">
            <w:pPr>
              <w:jc w:val="center"/>
            </w:pPr>
            <w:r w:rsidRPr="007A541A">
              <w:t>ANO</w:t>
            </w:r>
            <w:r>
              <w:t>/NE</w:t>
            </w:r>
          </w:p>
        </w:tc>
      </w:tr>
      <w:tr w:rsidR="0017618B" w:rsidTr="007E1A06">
        <w:tc>
          <w:tcPr>
            <w:tcW w:w="6912" w:type="dxa"/>
          </w:tcPr>
          <w:p w:rsidR="0017618B" w:rsidRPr="007E1A06" w:rsidRDefault="0017618B" w:rsidP="007E1A06">
            <w:pPr>
              <w:pStyle w:val="Odstavecseseznamem"/>
              <w:numPr>
                <w:ilvl w:val="0"/>
                <w:numId w:val="33"/>
              </w:numPr>
            </w:pPr>
            <w:r w:rsidRPr="007E1A06">
              <w:t>Postup ověření identity uživatelů</w:t>
            </w:r>
          </w:p>
        </w:tc>
        <w:tc>
          <w:tcPr>
            <w:tcW w:w="1541" w:type="dxa"/>
          </w:tcPr>
          <w:p w:rsidR="0017618B" w:rsidRDefault="00776A11" w:rsidP="0017618B">
            <w:pPr>
              <w:jc w:val="center"/>
            </w:pPr>
            <w:r w:rsidRPr="007A541A">
              <w:t>ANO</w:t>
            </w:r>
            <w:r>
              <w:t>/NE</w:t>
            </w:r>
          </w:p>
        </w:tc>
      </w:tr>
      <w:tr w:rsidR="0017618B" w:rsidTr="007E1A06">
        <w:tc>
          <w:tcPr>
            <w:tcW w:w="6912" w:type="dxa"/>
          </w:tcPr>
          <w:p w:rsidR="0017618B" w:rsidRPr="007E1A06" w:rsidRDefault="0017618B" w:rsidP="007E1A06">
            <w:pPr>
              <w:pStyle w:val="Odstavecseseznamem"/>
              <w:numPr>
                <w:ilvl w:val="0"/>
                <w:numId w:val="33"/>
              </w:numPr>
            </w:pPr>
            <w:r w:rsidRPr="007E1A06">
              <w:t>Řízení přístupových oprávnění</w:t>
            </w:r>
          </w:p>
        </w:tc>
        <w:tc>
          <w:tcPr>
            <w:tcW w:w="1541" w:type="dxa"/>
          </w:tcPr>
          <w:p w:rsidR="0017618B" w:rsidRDefault="00776A11" w:rsidP="0017618B">
            <w:pPr>
              <w:jc w:val="center"/>
            </w:pPr>
            <w:r w:rsidRPr="007A541A">
              <w:t>ANO</w:t>
            </w:r>
            <w:r>
              <w:t>/NE</w:t>
            </w:r>
          </w:p>
        </w:tc>
      </w:tr>
      <w:tr w:rsidR="0017618B" w:rsidTr="007E1A06">
        <w:tc>
          <w:tcPr>
            <w:tcW w:w="6912" w:type="dxa"/>
          </w:tcPr>
          <w:p w:rsidR="0017618B" w:rsidRPr="007E1A06" w:rsidRDefault="0017618B" w:rsidP="007E1A06">
            <w:pPr>
              <w:pStyle w:val="Odstavecseseznamem"/>
              <w:numPr>
                <w:ilvl w:val="0"/>
                <w:numId w:val="33"/>
              </w:numPr>
            </w:pPr>
            <w:r w:rsidRPr="007E1A06">
              <w:t>Ochrana před škodlivým kódem</w:t>
            </w:r>
          </w:p>
        </w:tc>
        <w:tc>
          <w:tcPr>
            <w:tcW w:w="1541" w:type="dxa"/>
          </w:tcPr>
          <w:p w:rsidR="0017618B" w:rsidRDefault="00776A11" w:rsidP="0017618B">
            <w:pPr>
              <w:jc w:val="center"/>
            </w:pPr>
            <w:r w:rsidRPr="007A541A">
              <w:t>ANO</w:t>
            </w:r>
            <w:r>
              <w:t>/NE</w:t>
            </w:r>
          </w:p>
        </w:tc>
      </w:tr>
      <w:tr w:rsidR="0017618B" w:rsidTr="007E1A06">
        <w:tc>
          <w:tcPr>
            <w:tcW w:w="6912" w:type="dxa"/>
          </w:tcPr>
          <w:p w:rsidR="0017618B" w:rsidRPr="007E1A06" w:rsidRDefault="0017618B" w:rsidP="007E1A06">
            <w:pPr>
              <w:pStyle w:val="Odstavecseseznamem"/>
              <w:numPr>
                <w:ilvl w:val="0"/>
                <w:numId w:val="33"/>
              </w:numPr>
            </w:pPr>
            <w:r w:rsidRPr="007E1A06">
              <w:t>Návrh a popis zálohování navrhovaného řešení</w:t>
            </w:r>
          </w:p>
        </w:tc>
        <w:tc>
          <w:tcPr>
            <w:tcW w:w="1541" w:type="dxa"/>
          </w:tcPr>
          <w:p w:rsidR="0017618B" w:rsidRDefault="00776A11" w:rsidP="0017618B">
            <w:pPr>
              <w:jc w:val="center"/>
            </w:pPr>
            <w:r w:rsidRPr="007A541A">
              <w:t>ANO</w:t>
            </w:r>
            <w:r>
              <w:t>/NE</w:t>
            </w:r>
          </w:p>
        </w:tc>
      </w:tr>
      <w:tr w:rsidR="0017618B" w:rsidTr="007E1A06">
        <w:tc>
          <w:tcPr>
            <w:tcW w:w="6912" w:type="dxa"/>
          </w:tcPr>
          <w:p w:rsidR="0017618B" w:rsidRPr="007E1A06" w:rsidRDefault="0017618B" w:rsidP="007E1A06">
            <w:pPr>
              <w:pStyle w:val="Odstavecseseznamem"/>
              <w:numPr>
                <w:ilvl w:val="0"/>
                <w:numId w:val="33"/>
              </w:numPr>
            </w:pPr>
            <w:r w:rsidRPr="007E1A06">
              <w:t>Zaznamenávání událostí, včetně návrhu jejich vyhodnocování</w:t>
            </w:r>
          </w:p>
        </w:tc>
        <w:tc>
          <w:tcPr>
            <w:tcW w:w="1541" w:type="dxa"/>
          </w:tcPr>
          <w:p w:rsidR="0017618B" w:rsidRDefault="00776A11" w:rsidP="0017618B">
            <w:pPr>
              <w:jc w:val="center"/>
            </w:pPr>
            <w:r w:rsidRPr="007A541A">
              <w:t>ANO</w:t>
            </w:r>
            <w:r>
              <w:t>/NE</w:t>
            </w:r>
          </w:p>
        </w:tc>
      </w:tr>
      <w:tr w:rsidR="0017618B" w:rsidTr="007E1A06">
        <w:tc>
          <w:tcPr>
            <w:tcW w:w="6912" w:type="dxa"/>
          </w:tcPr>
          <w:p w:rsidR="0017618B" w:rsidRPr="007E1A06" w:rsidRDefault="0017618B" w:rsidP="007E1A06">
            <w:pPr>
              <w:pStyle w:val="Odstavecseseznamem"/>
              <w:numPr>
                <w:ilvl w:val="0"/>
                <w:numId w:val="33"/>
              </w:numPr>
            </w:pPr>
            <w:r w:rsidRPr="007E1A06">
              <w:t>Použití mechanismů identifikace a autentizace včetně změny údajů, které slouží k</w:t>
            </w:r>
            <w:r w:rsidR="00B279C0">
              <w:t> </w:t>
            </w:r>
            <w:r w:rsidRPr="007E1A06">
              <w:t>přihlášení</w:t>
            </w:r>
          </w:p>
        </w:tc>
        <w:tc>
          <w:tcPr>
            <w:tcW w:w="1541" w:type="dxa"/>
          </w:tcPr>
          <w:p w:rsidR="0017618B" w:rsidRDefault="00776A11" w:rsidP="0017618B">
            <w:pPr>
              <w:jc w:val="center"/>
            </w:pPr>
            <w:r w:rsidRPr="007A541A">
              <w:t>ANO</w:t>
            </w:r>
            <w:r>
              <w:t>/NE</w:t>
            </w:r>
          </w:p>
        </w:tc>
      </w:tr>
    </w:tbl>
    <w:p w:rsidR="007E1A06" w:rsidRDefault="007E1A06" w:rsidP="005411B3"/>
    <w:p w:rsidR="007E1A06" w:rsidRDefault="007E1A06" w:rsidP="007E1A06">
      <w:pPr>
        <w:pStyle w:val="Nadpis3"/>
      </w:pPr>
      <w:r>
        <w:t>Aplikační bezpečnost</w:t>
      </w:r>
    </w:p>
    <w:tbl>
      <w:tblPr>
        <w:tblStyle w:val="Mkatabulky"/>
        <w:tblW w:w="0" w:type="auto"/>
        <w:tblLook w:val="04A0" w:firstRow="1" w:lastRow="0" w:firstColumn="1" w:lastColumn="0" w:noHBand="0" w:noVBand="1"/>
      </w:tblPr>
      <w:tblGrid>
        <w:gridCol w:w="6912"/>
        <w:gridCol w:w="1541"/>
      </w:tblGrid>
      <w:tr w:rsidR="007E1A06" w:rsidTr="007E1A06">
        <w:tc>
          <w:tcPr>
            <w:tcW w:w="6912" w:type="dxa"/>
            <w:shd w:val="clear" w:color="auto" w:fill="EEECE1" w:themeFill="background2"/>
          </w:tcPr>
          <w:p w:rsidR="007E1A06" w:rsidRDefault="007E1A06" w:rsidP="007E1A06">
            <w:r>
              <w:t>Požadavek</w:t>
            </w:r>
          </w:p>
        </w:tc>
        <w:tc>
          <w:tcPr>
            <w:tcW w:w="1541" w:type="dxa"/>
            <w:shd w:val="clear" w:color="auto" w:fill="EEECE1" w:themeFill="background2"/>
          </w:tcPr>
          <w:p w:rsidR="007E1A06" w:rsidRDefault="007E1A06" w:rsidP="007E1A06">
            <w:r>
              <w:t>Bude splněno:</w:t>
            </w:r>
          </w:p>
        </w:tc>
      </w:tr>
      <w:tr w:rsidR="007E1A06" w:rsidTr="007E1A06">
        <w:tc>
          <w:tcPr>
            <w:tcW w:w="6912" w:type="dxa"/>
          </w:tcPr>
          <w:p w:rsidR="007E1A06" w:rsidRPr="007E1A06" w:rsidRDefault="007E1A06" w:rsidP="007E1A06">
            <w:pPr>
              <w:pStyle w:val="Odstavecseseznamem"/>
              <w:numPr>
                <w:ilvl w:val="0"/>
                <w:numId w:val="33"/>
              </w:numPr>
            </w:pPr>
            <w:r w:rsidRPr="007E1A06">
              <w:t>Zhotovitel zajistí v rámci dodávaného řešení</w:t>
            </w:r>
            <w:r w:rsidR="001B7FDF">
              <w:t xml:space="preserve"> uvedené požadavky</w:t>
            </w:r>
          </w:p>
        </w:tc>
        <w:tc>
          <w:tcPr>
            <w:tcW w:w="1541" w:type="dxa"/>
          </w:tcPr>
          <w:p w:rsidR="007E1A06" w:rsidRDefault="00B279C0" w:rsidP="0017618B">
            <w:pPr>
              <w:jc w:val="center"/>
            </w:pPr>
            <w:r w:rsidRPr="007A541A">
              <w:t>ANO</w:t>
            </w:r>
            <w:r>
              <w:t>/NE</w:t>
            </w:r>
          </w:p>
        </w:tc>
      </w:tr>
    </w:tbl>
    <w:p w:rsidR="007E1A06" w:rsidRDefault="007E1A06" w:rsidP="005411B3"/>
    <w:p w:rsidR="001B7FDF" w:rsidRDefault="001B7FDF" w:rsidP="001B7FDF">
      <w:pPr>
        <w:pStyle w:val="Nadpis3"/>
      </w:pPr>
      <w:r w:rsidRPr="007E1A06">
        <w:t>Návrh a popis zabezpečení síťových služeb</w:t>
      </w:r>
    </w:p>
    <w:tbl>
      <w:tblPr>
        <w:tblStyle w:val="Mkatabulky"/>
        <w:tblW w:w="0" w:type="auto"/>
        <w:tblLook w:val="04A0" w:firstRow="1" w:lastRow="0" w:firstColumn="1" w:lastColumn="0" w:noHBand="0" w:noVBand="1"/>
      </w:tblPr>
      <w:tblGrid>
        <w:gridCol w:w="6912"/>
        <w:gridCol w:w="1541"/>
      </w:tblGrid>
      <w:tr w:rsidR="007E1A06" w:rsidTr="007E1A06">
        <w:tc>
          <w:tcPr>
            <w:tcW w:w="6912" w:type="dxa"/>
            <w:shd w:val="clear" w:color="auto" w:fill="EEECE1" w:themeFill="background2"/>
          </w:tcPr>
          <w:p w:rsidR="007E1A06" w:rsidRDefault="007E1A06" w:rsidP="007E1A06">
            <w:r>
              <w:t>Požadavek</w:t>
            </w:r>
          </w:p>
        </w:tc>
        <w:tc>
          <w:tcPr>
            <w:tcW w:w="1541" w:type="dxa"/>
            <w:shd w:val="clear" w:color="auto" w:fill="EEECE1" w:themeFill="background2"/>
          </w:tcPr>
          <w:p w:rsidR="007E1A06" w:rsidRDefault="007E1A06" w:rsidP="007E1A06">
            <w:r>
              <w:t>Bude splněno:</w:t>
            </w:r>
          </w:p>
        </w:tc>
      </w:tr>
      <w:tr w:rsidR="0017618B" w:rsidTr="007E1A06">
        <w:tc>
          <w:tcPr>
            <w:tcW w:w="6912" w:type="dxa"/>
          </w:tcPr>
          <w:p w:rsidR="0017618B" w:rsidRPr="007E1A06" w:rsidRDefault="0017618B" w:rsidP="008D45A3">
            <w:pPr>
              <w:pStyle w:val="Odstavecseseznamem"/>
              <w:numPr>
                <w:ilvl w:val="0"/>
                <w:numId w:val="33"/>
              </w:numPr>
            </w:pPr>
            <w:r w:rsidRPr="007E1A06">
              <w:t>Monitorování systémů</w:t>
            </w:r>
          </w:p>
        </w:tc>
        <w:tc>
          <w:tcPr>
            <w:tcW w:w="1541" w:type="dxa"/>
          </w:tcPr>
          <w:p w:rsidR="0017618B" w:rsidRDefault="00B279C0" w:rsidP="0017618B">
            <w:pPr>
              <w:jc w:val="center"/>
            </w:pPr>
            <w:r w:rsidRPr="007A541A">
              <w:t>ANO</w:t>
            </w:r>
            <w:r>
              <w:t>/NE</w:t>
            </w:r>
          </w:p>
        </w:tc>
      </w:tr>
      <w:tr w:rsidR="0017618B" w:rsidTr="007E1A06">
        <w:tc>
          <w:tcPr>
            <w:tcW w:w="6912" w:type="dxa"/>
          </w:tcPr>
          <w:p w:rsidR="0017618B" w:rsidRPr="007E1A06" w:rsidRDefault="0017618B" w:rsidP="008D45A3">
            <w:pPr>
              <w:pStyle w:val="Odstavecseseznamem"/>
              <w:numPr>
                <w:ilvl w:val="0"/>
                <w:numId w:val="33"/>
              </w:numPr>
            </w:pPr>
            <w:r w:rsidRPr="007E1A06">
              <w:t>Záznamy selhání</w:t>
            </w:r>
          </w:p>
        </w:tc>
        <w:tc>
          <w:tcPr>
            <w:tcW w:w="1541" w:type="dxa"/>
          </w:tcPr>
          <w:p w:rsidR="0017618B" w:rsidRDefault="00B279C0" w:rsidP="0017618B">
            <w:pPr>
              <w:jc w:val="center"/>
            </w:pPr>
            <w:r w:rsidRPr="007A541A">
              <w:t>ANO</w:t>
            </w:r>
            <w:r>
              <w:t>/NE</w:t>
            </w:r>
          </w:p>
        </w:tc>
      </w:tr>
      <w:tr w:rsidR="0017618B" w:rsidTr="007E1A06">
        <w:tc>
          <w:tcPr>
            <w:tcW w:w="6912" w:type="dxa"/>
          </w:tcPr>
          <w:p w:rsidR="0017618B" w:rsidRPr="007E1A06" w:rsidRDefault="0017618B" w:rsidP="008D45A3">
            <w:pPr>
              <w:pStyle w:val="Odstavecseseznamem"/>
              <w:numPr>
                <w:ilvl w:val="0"/>
                <w:numId w:val="33"/>
              </w:numPr>
            </w:pPr>
            <w:r w:rsidRPr="007E1A06">
              <w:t>Technologické řešení PÚPO musí být založeno na principu servisně orientované architektury.</w:t>
            </w:r>
          </w:p>
        </w:tc>
        <w:tc>
          <w:tcPr>
            <w:tcW w:w="1541" w:type="dxa"/>
          </w:tcPr>
          <w:p w:rsidR="0017618B" w:rsidRDefault="00B279C0" w:rsidP="0017618B">
            <w:pPr>
              <w:jc w:val="center"/>
            </w:pPr>
            <w:r w:rsidRPr="007A541A">
              <w:t>ANO</w:t>
            </w:r>
            <w:r>
              <w:t>/NE</w:t>
            </w:r>
          </w:p>
        </w:tc>
      </w:tr>
      <w:tr w:rsidR="0017618B" w:rsidTr="007E1A06">
        <w:tc>
          <w:tcPr>
            <w:tcW w:w="6912" w:type="dxa"/>
          </w:tcPr>
          <w:p w:rsidR="0017618B" w:rsidRPr="007E1A06" w:rsidRDefault="0017618B" w:rsidP="008D45A3">
            <w:pPr>
              <w:pStyle w:val="Odstavecseseznamem"/>
              <w:numPr>
                <w:ilvl w:val="0"/>
                <w:numId w:val="33"/>
              </w:numPr>
            </w:pPr>
            <w:r w:rsidRPr="007E1A06">
              <w:t>PÚPO by mělo mít modulární strukturu, aby bylo umožněno přidávání a ubírání funkčností (služeb) bez vlivu na chod zbytku Systému a přerušení ostatních vazeb.</w:t>
            </w:r>
          </w:p>
        </w:tc>
        <w:tc>
          <w:tcPr>
            <w:tcW w:w="1541" w:type="dxa"/>
          </w:tcPr>
          <w:p w:rsidR="0017618B" w:rsidRDefault="00B279C0" w:rsidP="0017618B">
            <w:pPr>
              <w:jc w:val="center"/>
            </w:pPr>
            <w:r w:rsidRPr="007A541A">
              <w:t>ANO</w:t>
            </w:r>
            <w:r>
              <w:t>/NE</w:t>
            </w:r>
          </w:p>
        </w:tc>
      </w:tr>
      <w:tr w:rsidR="0017618B" w:rsidTr="007E1A06">
        <w:tc>
          <w:tcPr>
            <w:tcW w:w="6912" w:type="dxa"/>
          </w:tcPr>
          <w:p w:rsidR="0017618B" w:rsidRPr="007E1A06" w:rsidRDefault="0017618B" w:rsidP="008D45A3">
            <w:pPr>
              <w:pStyle w:val="Odstavecseseznamem"/>
              <w:numPr>
                <w:ilvl w:val="0"/>
                <w:numId w:val="33"/>
              </w:numPr>
            </w:pPr>
            <w:r w:rsidRPr="007E1A06">
              <w:t xml:space="preserve">Součástí předmětu plnění veřejné zakázky je zajištění všech částí nezbytných k řádnému zprovoznění PÚPO (licence, maintenance free pro zvolené neunikátní softwarové produkty, certifikáty apod.), tj. tzv. Softwarová platforma PÚPO (SW platforma). Pro užívání jednotlivých softwarových produktů nasazených v rámci SW platformy musí mít </w:t>
            </w:r>
            <w:r w:rsidR="001A1D66">
              <w:t>Účastník</w:t>
            </w:r>
            <w:r w:rsidRPr="007E1A06">
              <w:t xml:space="preserve"> odpovídající licenční ujednání. Zhotovitel garantuje soulad používání veškerých licencí se zákonem. Zhotovitel zejména nesmí navrhnout a použít licence, které by byly v rozporu s provozem na virtualizovaném serverovém prostředí. Součástí předmětu plnění veřejné zakázky není zajištění hardwarové infrastruktury, síťové konektivity, domény a dodání základních mapových podkladů, které zajišťuje zadavatel.</w:t>
            </w:r>
          </w:p>
        </w:tc>
        <w:tc>
          <w:tcPr>
            <w:tcW w:w="1541" w:type="dxa"/>
          </w:tcPr>
          <w:p w:rsidR="0017618B" w:rsidRDefault="00B279C0" w:rsidP="0017618B">
            <w:pPr>
              <w:jc w:val="center"/>
            </w:pPr>
            <w:r w:rsidRPr="007A541A">
              <w:t>ANO</w:t>
            </w:r>
            <w:r>
              <w:t>/NE</w:t>
            </w:r>
          </w:p>
        </w:tc>
      </w:tr>
      <w:tr w:rsidR="0017618B" w:rsidTr="007E1A06">
        <w:tc>
          <w:tcPr>
            <w:tcW w:w="6912" w:type="dxa"/>
          </w:tcPr>
          <w:p w:rsidR="0017618B" w:rsidRPr="007E1A06" w:rsidRDefault="0017618B" w:rsidP="008D45A3">
            <w:pPr>
              <w:pStyle w:val="Odstavecseseznamem"/>
              <w:numPr>
                <w:ilvl w:val="0"/>
                <w:numId w:val="33"/>
              </w:numPr>
            </w:pPr>
            <w:r w:rsidRPr="007E1A06">
              <w:t xml:space="preserve">PÚPO včetně všech komponent bude dodán a zprovozněn na HW prostředcích zadavatele v jedné fyzické lokalitě (sídle zadavatele). </w:t>
            </w:r>
          </w:p>
        </w:tc>
        <w:tc>
          <w:tcPr>
            <w:tcW w:w="1541" w:type="dxa"/>
          </w:tcPr>
          <w:p w:rsidR="0017618B" w:rsidRDefault="00B279C0" w:rsidP="0017618B">
            <w:pPr>
              <w:jc w:val="center"/>
            </w:pPr>
            <w:r w:rsidRPr="007A541A">
              <w:t>ANO</w:t>
            </w:r>
            <w:r>
              <w:t>/NE</w:t>
            </w:r>
          </w:p>
        </w:tc>
      </w:tr>
      <w:tr w:rsidR="0017618B" w:rsidTr="007E1A06">
        <w:tc>
          <w:tcPr>
            <w:tcW w:w="6912" w:type="dxa"/>
          </w:tcPr>
          <w:p w:rsidR="0017618B" w:rsidRPr="007E1A06" w:rsidRDefault="0017618B" w:rsidP="004F5157">
            <w:pPr>
              <w:pStyle w:val="Odstavecseseznamem"/>
              <w:numPr>
                <w:ilvl w:val="0"/>
                <w:numId w:val="33"/>
              </w:numPr>
            </w:pPr>
            <w:r w:rsidRPr="007E1A06">
              <w:t xml:space="preserve">PÚPO bude provozován ve virtualizovaném serverovém prostředí (virtuální serverové farmě) a bude poskytnut potřebný výkon a úložiště dle specifikace navržené </w:t>
            </w:r>
            <w:r w:rsidR="001A1D66">
              <w:t>Účastník</w:t>
            </w:r>
            <w:r w:rsidRPr="007E1A06">
              <w:t xml:space="preserve">em. Zhotovitel nebude mít k dispozici dedikovaný fyzický server(y). Výpočetní výkon, diskovou kapacitu, konektivitu do internetu, administraci HW včetně aktivních síťových prvků, virtualizačního SW, zálohování na úrovni OS, řízení práv a monitoring provozu v síti zadavatele zajišťuje zadavatel v rozsahu dle specifikace navržené </w:t>
            </w:r>
            <w:r w:rsidR="001A1D66">
              <w:t>Účastník</w:t>
            </w:r>
            <w:r w:rsidRPr="007E1A06">
              <w:t xml:space="preserve">em. Všechny softwarové komponenty nezbytné pro implementaci </w:t>
            </w:r>
            <w:r w:rsidRPr="007E1A06">
              <w:lastRenderedPageBreak/>
              <w:t xml:space="preserve">PÚPO, které budou navrženy </w:t>
            </w:r>
            <w:r w:rsidR="001A1D66">
              <w:t>Účastník</w:t>
            </w:r>
            <w:r w:rsidRPr="007E1A06">
              <w:t xml:space="preserve">em a které zadavatel nevyužívá, resp. by pro něj znamenaly finanční náklad (vyjma případu viz níže), zajistí pro zadavatele </w:t>
            </w:r>
            <w:r w:rsidR="001A1D66">
              <w:t>Účastník</w:t>
            </w:r>
            <w:r w:rsidRPr="007E1A06">
              <w:t xml:space="preserve"> na své náklady. Zadavatel </w:t>
            </w:r>
            <w:r w:rsidR="001A1D66">
              <w:t>Účastník</w:t>
            </w:r>
            <w:r w:rsidR="00DA5CE5">
              <w:t>ovi</w:t>
            </w:r>
            <w:r w:rsidRPr="007E1A06">
              <w:t xml:space="preserve"> nabízí pro potřeby plnění této veřejné zakázky možnost bezplatného využití licencí operačních systémů (OS) Windows (specifikace licence) nebo Linux (specifikace distribuce) a jejich zakomponování do architektury návrhu PÚPO. Zadavatel však neomezuje </w:t>
            </w:r>
            <w:r w:rsidR="001A1D66">
              <w:t>Účastník</w:t>
            </w:r>
            <w:r w:rsidR="00B352DB">
              <w:t>a</w:t>
            </w:r>
            <w:r w:rsidRPr="007E1A06">
              <w:t xml:space="preserve"> volbou operačních systémů (OS); dodání jakýchkoliv jiných než, výše uvedených operačních systémů, však jde na úkor </w:t>
            </w:r>
            <w:r w:rsidR="001A1D66">
              <w:t>Účastník</w:t>
            </w:r>
            <w:r w:rsidR="00DF2445">
              <w:t>a</w:t>
            </w:r>
            <w:r w:rsidRPr="007E1A06">
              <w:t xml:space="preserve">. Jejich instalaci zajišťuje zadavatel. Případné finanční náklady spojené s dodávkou jiných OS či jiných komponent SW platformy zohlední </w:t>
            </w:r>
            <w:r w:rsidR="001A1D66">
              <w:t>Účastník</w:t>
            </w:r>
            <w:r w:rsidRPr="007E1A06">
              <w:t xml:space="preserve"> v ceně Systému. </w:t>
            </w:r>
          </w:p>
        </w:tc>
        <w:tc>
          <w:tcPr>
            <w:tcW w:w="1541" w:type="dxa"/>
          </w:tcPr>
          <w:p w:rsidR="0017618B" w:rsidRDefault="00B279C0" w:rsidP="0017618B">
            <w:pPr>
              <w:jc w:val="center"/>
            </w:pPr>
            <w:r w:rsidRPr="007A541A">
              <w:lastRenderedPageBreak/>
              <w:t>ANO</w:t>
            </w:r>
            <w:r>
              <w:t>/NE</w:t>
            </w:r>
          </w:p>
        </w:tc>
      </w:tr>
      <w:tr w:rsidR="0017618B" w:rsidTr="007E1A06">
        <w:tc>
          <w:tcPr>
            <w:tcW w:w="6912" w:type="dxa"/>
          </w:tcPr>
          <w:p w:rsidR="0017618B" w:rsidRPr="007E1A06" w:rsidRDefault="0017618B" w:rsidP="008D45A3">
            <w:pPr>
              <w:pStyle w:val="Odstavecseseznamem"/>
              <w:numPr>
                <w:ilvl w:val="0"/>
                <w:numId w:val="33"/>
              </w:numPr>
            </w:pPr>
            <w:r w:rsidRPr="007E1A06">
              <w:t>Pro monitoring sítě zadavatel v době vypsání zadávacího řízení standardně používá níže uvedené nástroje: &lt;jaké&gt;, pro zálohování: &lt;jaké&gt;, pro virtualizace &lt;virtualizátor jaký&gt;.</w:t>
            </w:r>
          </w:p>
        </w:tc>
        <w:tc>
          <w:tcPr>
            <w:tcW w:w="1541" w:type="dxa"/>
          </w:tcPr>
          <w:p w:rsidR="0017618B" w:rsidRDefault="004F5157" w:rsidP="0017618B">
            <w:pPr>
              <w:jc w:val="center"/>
            </w:pPr>
            <w:r w:rsidRPr="007A541A">
              <w:t>ANO</w:t>
            </w:r>
            <w:r>
              <w:t>/NE</w:t>
            </w:r>
          </w:p>
        </w:tc>
      </w:tr>
      <w:tr w:rsidR="0017618B" w:rsidTr="007E1A06">
        <w:tc>
          <w:tcPr>
            <w:tcW w:w="6912" w:type="dxa"/>
          </w:tcPr>
          <w:p w:rsidR="0017618B" w:rsidRPr="007E1A06" w:rsidRDefault="0017618B" w:rsidP="008D45A3">
            <w:pPr>
              <w:pStyle w:val="Odstavecseseznamem"/>
              <w:numPr>
                <w:ilvl w:val="0"/>
                <w:numId w:val="33"/>
              </w:numPr>
            </w:pPr>
            <w:r w:rsidRPr="007E1A06">
              <w:t>HW a SW architektura řešení celého PÚPO musí být navržena tak, aby zvládala simultánní on-line přístup (čtení/zápis) min. 100 uživatelů v jednom okamžiku bez znatelného omezení odezvy (do 5000 ms mimo mapové úlohy).</w:t>
            </w:r>
          </w:p>
        </w:tc>
        <w:tc>
          <w:tcPr>
            <w:tcW w:w="1541" w:type="dxa"/>
          </w:tcPr>
          <w:p w:rsidR="0017618B" w:rsidRDefault="004F5157" w:rsidP="0017618B">
            <w:pPr>
              <w:jc w:val="center"/>
            </w:pPr>
            <w:r w:rsidRPr="007A541A">
              <w:t>ANO</w:t>
            </w:r>
            <w:r>
              <w:t>/NE</w:t>
            </w:r>
          </w:p>
        </w:tc>
      </w:tr>
    </w:tbl>
    <w:p w:rsidR="005411B3" w:rsidRPr="005411B3" w:rsidRDefault="00935F9B" w:rsidP="00935F9B">
      <w:pPr>
        <w:pStyle w:val="Nadpis2"/>
      </w:pPr>
      <w:r>
        <w:t>Návrh řešení nefunkčních a technických požadavků</w:t>
      </w:r>
    </w:p>
    <w:p w:rsidR="00D57272" w:rsidRPr="00D57272" w:rsidRDefault="00D57272" w:rsidP="00D57272">
      <w:pPr>
        <w:shd w:val="clear" w:color="auto" w:fill="F2F2F2" w:themeFill="background1" w:themeFillShade="F2"/>
        <w:rPr>
          <w:i/>
          <w:sz w:val="18"/>
        </w:rPr>
      </w:pPr>
      <w:bookmarkStart w:id="29" w:name="_Toc492906822"/>
      <w:r w:rsidRPr="00D57272">
        <w:rPr>
          <w:i/>
          <w:sz w:val="18"/>
        </w:rPr>
        <w:t xml:space="preserve">Dále zde v této kapitole </w:t>
      </w:r>
      <w:r w:rsidR="001A1D66">
        <w:rPr>
          <w:i/>
          <w:sz w:val="18"/>
        </w:rPr>
        <w:t>účastník</w:t>
      </w:r>
      <w:r w:rsidRPr="00D57272">
        <w:rPr>
          <w:i/>
          <w:sz w:val="18"/>
        </w:rPr>
        <w:t xml:space="preserve"> stručně uvede, jak budou nefunkční požadavky řešeny v následující struktuře.</w:t>
      </w:r>
    </w:p>
    <w:p w:rsidR="00D57272" w:rsidRPr="007025E2" w:rsidRDefault="00D57272" w:rsidP="00D57272">
      <w:pPr>
        <w:pStyle w:val="Nadpis3"/>
      </w:pPr>
      <w:bookmarkStart w:id="30" w:name="_Toc492906825"/>
      <w:r w:rsidRPr="007025E2">
        <w:t>Požadavky na základní vlastnosti webu, design, uspořádání a obsah</w:t>
      </w:r>
      <w:bookmarkEnd w:id="30"/>
    </w:p>
    <w:p w:rsidR="00D57272" w:rsidRDefault="00D57272" w:rsidP="00D57272">
      <w:pPr>
        <w:rPr>
          <w:sz w:val="20"/>
        </w:rPr>
      </w:pPr>
      <w:r w:rsidRPr="003F15F4">
        <w:rPr>
          <w:sz w:val="20"/>
        </w:rPr>
        <w:t xml:space="preserve">Zadavatel požaduje splnění požadavků na základní vlastnosti webu, design, uspořádání. Jde v podstatě o obecně platná pravidla a zásady a je zvykem je respektovat. </w:t>
      </w:r>
    </w:p>
    <w:p w:rsidR="00D57272" w:rsidRPr="003F15F4" w:rsidRDefault="001A1D66" w:rsidP="00D57272">
      <w:pPr>
        <w:rPr>
          <w:sz w:val="20"/>
        </w:rPr>
      </w:pPr>
      <w:r>
        <w:rPr>
          <w:sz w:val="20"/>
        </w:rPr>
        <w:t>Účastník</w:t>
      </w:r>
      <w:r w:rsidR="00D57272" w:rsidRPr="003F15F4">
        <w:rPr>
          <w:sz w:val="20"/>
        </w:rPr>
        <w:t xml:space="preserve"> v této kapitole uvede stručně a v požadované formě, jak bude respektovat požadavky </w:t>
      </w:r>
      <w:r w:rsidR="00935F9B">
        <w:rPr>
          <w:sz w:val="20"/>
        </w:rPr>
        <w:t>1</w:t>
      </w:r>
      <w:r w:rsidR="00D57272" w:rsidRPr="003F15F4">
        <w:rPr>
          <w:sz w:val="20"/>
        </w:rPr>
        <w:t xml:space="preserve">. – </w:t>
      </w:r>
      <w:r w:rsidR="00935F9B">
        <w:rPr>
          <w:sz w:val="20"/>
        </w:rPr>
        <w:t>15</w:t>
      </w:r>
      <w:r w:rsidR="00D57272" w:rsidRPr="003F15F4">
        <w:rPr>
          <w:sz w:val="20"/>
        </w:rPr>
        <w:t>.</w:t>
      </w:r>
    </w:p>
    <w:p w:rsidR="00D57272" w:rsidRPr="007025E2" w:rsidRDefault="00D57272" w:rsidP="00D57272">
      <w:pPr>
        <w:pStyle w:val="Nadpis3"/>
      </w:pPr>
      <w:bookmarkStart w:id="31" w:name="_Toc492906826"/>
      <w:r w:rsidRPr="007025E2">
        <w:t>Požadavky na zobrazení grafické části ÚPD</w:t>
      </w:r>
      <w:bookmarkEnd w:id="31"/>
    </w:p>
    <w:p w:rsidR="00D57272" w:rsidRDefault="00D57272" w:rsidP="00D57272">
      <w:pPr>
        <w:rPr>
          <w:sz w:val="20"/>
        </w:rPr>
      </w:pPr>
      <w:r w:rsidRPr="003F15F4">
        <w:rPr>
          <w:sz w:val="20"/>
        </w:rPr>
        <w:t xml:space="preserve">Zadavatel požaduje splnění požadavků na </w:t>
      </w:r>
      <w:r>
        <w:rPr>
          <w:sz w:val="20"/>
        </w:rPr>
        <w:t>grafickou část UPD</w:t>
      </w:r>
      <w:r w:rsidRPr="003F15F4">
        <w:rPr>
          <w:sz w:val="20"/>
        </w:rPr>
        <w:t xml:space="preserve">. Jde v podstatě o </w:t>
      </w:r>
      <w:r>
        <w:rPr>
          <w:sz w:val="20"/>
        </w:rPr>
        <w:t xml:space="preserve">základní </w:t>
      </w:r>
      <w:r w:rsidRPr="003F15F4">
        <w:rPr>
          <w:sz w:val="20"/>
        </w:rPr>
        <w:t>obecně platná pravidla</w:t>
      </w:r>
      <w:r>
        <w:rPr>
          <w:sz w:val="20"/>
        </w:rPr>
        <w:t>, která je nutné splnit</w:t>
      </w:r>
      <w:r w:rsidRPr="003F15F4">
        <w:rPr>
          <w:sz w:val="20"/>
        </w:rPr>
        <w:t xml:space="preserve">. </w:t>
      </w:r>
    </w:p>
    <w:p w:rsidR="00D57272" w:rsidRDefault="001A1D66" w:rsidP="00D57272">
      <w:pPr>
        <w:rPr>
          <w:sz w:val="20"/>
        </w:rPr>
      </w:pPr>
      <w:r>
        <w:rPr>
          <w:sz w:val="20"/>
        </w:rPr>
        <w:t>Účastník</w:t>
      </w:r>
      <w:r w:rsidR="00D57272" w:rsidRPr="003F15F4">
        <w:rPr>
          <w:sz w:val="20"/>
        </w:rPr>
        <w:t xml:space="preserve"> v této kapitole uvede</w:t>
      </w:r>
      <w:r w:rsidR="00D57272">
        <w:rPr>
          <w:sz w:val="20"/>
        </w:rPr>
        <w:t>:</w:t>
      </w:r>
    </w:p>
    <w:p w:rsidR="00D57272" w:rsidRDefault="00D57272" w:rsidP="00D57272">
      <w:pPr>
        <w:pStyle w:val="Odstavecseseznamem"/>
        <w:numPr>
          <w:ilvl w:val="0"/>
          <w:numId w:val="18"/>
        </w:numPr>
      </w:pPr>
      <w:r w:rsidRPr="002B4929">
        <w:rPr>
          <w:sz w:val="20"/>
        </w:rPr>
        <w:t xml:space="preserve">stručný návrh jak bude řešit požadavky </w:t>
      </w:r>
      <w:r w:rsidR="00935F9B">
        <w:rPr>
          <w:sz w:val="20"/>
        </w:rPr>
        <w:t>16</w:t>
      </w:r>
      <w:r w:rsidRPr="002B4929">
        <w:rPr>
          <w:sz w:val="20"/>
        </w:rPr>
        <w:t xml:space="preserve">. – </w:t>
      </w:r>
      <w:r w:rsidR="00935F9B">
        <w:rPr>
          <w:sz w:val="20"/>
        </w:rPr>
        <w:t>18.</w:t>
      </w:r>
      <w:r w:rsidRPr="002B4929">
        <w:rPr>
          <w:sz w:val="20"/>
        </w:rPr>
        <w:t xml:space="preserve"> </w:t>
      </w:r>
      <w:r>
        <w:rPr>
          <w:sz w:val="20"/>
        </w:rPr>
        <w:t xml:space="preserve">včetně </w:t>
      </w:r>
      <w:r w:rsidRPr="002B4929">
        <w:rPr>
          <w:sz w:val="20"/>
        </w:rPr>
        <w:t xml:space="preserve"> </w:t>
      </w:r>
      <w:r>
        <w:rPr>
          <w:sz w:val="20"/>
        </w:rPr>
        <w:t>podpožadavků</w:t>
      </w:r>
      <w:r w:rsidRPr="002B4929">
        <w:rPr>
          <w:sz w:val="20"/>
        </w:rPr>
        <w:t xml:space="preserve"> v požadované formě.</w:t>
      </w:r>
    </w:p>
    <w:p w:rsidR="00D57272" w:rsidRDefault="00D57272" w:rsidP="00D57272">
      <w:pPr>
        <w:pStyle w:val="Nadpis3"/>
      </w:pPr>
      <w:bookmarkStart w:id="32" w:name="_Toc492906827"/>
      <w:r w:rsidRPr="0086709C">
        <w:t>Další požadavky na správu dat informačního obsahu</w:t>
      </w:r>
      <w:r>
        <w:t>, číselníky, registrace oprávněných osob</w:t>
      </w:r>
      <w:bookmarkEnd w:id="32"/>
    </w:p>
    <w:p w:rsidR="00D57272" w:rsidRDefault="00D57272" w:rsidP="00D57272">
      <w:pPr>
        <w:rPr>
          <w:sz w:val="20"/>
        </w:rPr>
      </w:pPr>
      <w:r w:rsidRPr="003F15F4">
        <w:rPr>
          <w:sz w:val="20"/>
        </w:rPr>
        <w:t xml:space="preserve">Zadavatel požaduje splnění požadavků na </w:t>
      </w:r>
      <w:r>
        <w:rPr>
          <w:sz w:val="20"/>
        </w:rPr>
        <w:t>správu informačního obsahu PÚPO</w:t>
      </w:r>
      <w:r w:rsidRPr="003F15F4">
        <w:rPr>
          <w:sz w:val="20"/>
        </w:rPr>
        <w:t xml:space="preserve">. Jde o </w:t>
      </w:r>
      <w:r>
        <w:rPr>
          <w:sz w:val="20"/>
        </w:rPr>
        <w:t xml:space="preserve">práci s číselníky základní </w:t>
      </w:r>
      <w:r w:rsidRPr="003F15F4">
        <w:rPr>
          <w:sz w:val="20"/>
        </w:rPr>
        <w:t>obecně platná pravidla</w:t>
      </w:r>
      <w:r>
        <w:rPr>
          <w:sz w:val="20"/>
        </w:rPr>
        <w:t>, která je nutné splnit</w:t>
      </w:r>
      <w:r w:rsidRPr="003F15F4">
        <w:rPr>
          <w:sz w:val="20"/>
        </w:rPr>
        <w:t xml:space="preserve">. </w:t>
      </w:r>
    </w:p>
    <w:p w:rsidR="00D57272" w:rsidRDefault="001A1D66" w:rsidP="00D57272">
      <w:pPr>
        <w:rPr>
          <w:sz w:val="20"/>
        </w:rPr>
      </w:pPr>
      <w:r>
        <w:rPr>
          <w:sz w:val="20"/>
        </w:rPr>
        <w:t>Účastník</w:t>
      </w:r>
      <w:r w:rsidR="00D57272" w:rsidRPr="003F15F4">
        <w:rPr>
          <w:sz w:val="20"/>
        </w:rPr>
        <w:t xml:space="preserve"> v této kapitole uvede</w:t>
      </w:r>
      <w:r w:rsidR="00D57272">
        <w:rPr>
          <w:sz w:val="20"/>
        </w:rPr>
        <w:t>:</w:t>
      </w:r>
    </w:p>
    <w:p w:rsidR="00D57272" w:rsidRPr="002B4929" w:rsidRDefault="00D57272" w:rsidP="00D57272">
      <w:pPr>
        <w:pStyle w:val="Odstavecseseznamem"/>
        <w:numPr>
          <w:ilvl w:val="0"/>
          <w:numId w:val="18"/>
        </w:numPr>
      </w:pPr>
      <w:r w:rsidRPr="00F3222D">
        <w:rPr>
          <w:sz w:val="20"/>
        </w:rPr>
        <w:t xml:space="preserve">stručný návrh jak bude řešit požadavky </w:t>
      </w:r>
      <w:r w:rsidR="00935F9B">
        <w:rPr>
          <w:sz w:val="20"/>
        </w:rPr>
        <w:t>19</w:t>
      </w:r>
      <w:r w:rsidRPr="00F3222D">
        <w:rPr>
          <w:sz w:val="20"/>
        </w:rPr>
        <w:t xml:space="preserve">. – </w:t>
      </w:r>
      <w:r w:rsidR="00935F9B">
        <w:rPr>
          <w:sz w:val="20"/>
        </w:rPr>
        <w:t>20</w:t>
      </w:r>
      <w:r w:rsidRPr="00F3222D">
        <w:rPr>
          <w:sz w:val="20"/>
        </w:rPr>
        <w:t>. včetně  podpožadavků v požadované formě.</w:t>
      </w:r>
    </w:p>
    <w:p w:rsidR="00D57272" w:rsidRDefault="00D57272" w:rsidP="00D57272">
      <w:pPr>
        <w:pStyle w:val="Nadpis3"/>
      </w:pPr>
      <w:bookmarkStart w:id="33" w:name="_Toc492906828"/>
      <w:r w:rsidRPr="0086709C">
        <w:t>Požadavky na licence</w:t>
      </w:r>
      <w:bookmarkEnd w:id="33"/>
    </w:p>
    <w:p w:rsidR="00D57272" w:rsidRDefault="00D57272" w:rsidP="00D57272">
      <w:pPr>
        <w:rPr>
          <w:sz w:val="20"/>
        </w:rPr>
      </w:pPr>
      <w:r w:rsidRPr="003F15F4">
        <w:rPr>
          <w:sz w:val="20"/>
        </w:rPr>
        <w:lastRenderedPageBreak/>
        <w:t xml:space="preserve">Zadavatel požaduje splnění požadavků na </w:t>
      </w:r>
      <w:r>
        <w:rPr>
          <w:sz w:val="20"/>
        </w:rPr>
        <w:t>licence v rámci PÚPO</w:t>
      </w:r>
      <w:r w:rsidRPr="003F15F4">
        <w:rPr>
          <w:sz w:val="20"/>
        </w:rPr>
        <w:t xml:space="preserve">. Jde o </w:t>
      </w:r>
      <w:r>
        <w:rPr>
          <w:sz w:val="20"/>
        </w:rPr>
        <w:t xml:space="preserve">práci s číselníky základní </w:t>
      </w:r>
      <w:r w:rsidRPr="003F15F4">
        <w:rPr>
          <w:sz w:val="20"/>
        </w:rPr>
        <w:t>obecně platná pravidla</w:t>
      </w:r>
      <w:r>
        <w:rPr>
          <w:sz w:val="20"/>
        </w:rPr>
        <w:t>, která je nutné splnit</w:t>
      </w:r>
      <w:r w:rsidRPr="003F15F4">
        <w:rPr>
          <w:sz w:val="20"/>
        </w:rPr>
        <w:t xml:space="preserve">. </w:t>
      </w:r>
    </w:p>
    <w:p w:rsidR="00D57272" w:rsidRDefault="001A1D66" w:rsidP="00D57272">
      <w:pPr>
        <w:rPr>
          <w:sz w:val="20"/>
        </w:rPr>
      </w:pPr>
      <w:r>
        <w:rPr>
          <w:sz w:val="20"/>
        </w:rPr>
        <w:t>Účastník</w:t>
      </w:r>
      <w:r w:rsidR="00D57272" w:rsidRPr="003F15F4">
        <w:rPr>
          <w:sz w:val="20"/>
        </w:rPr>
        <w:t xml:space="preserve"> v této kapitole uvede</w:t>
      </w:r>
      <w:r w:rsidR="00D57272">
        <w:rPr>
          <w:sz w:val="20"/>
        </w:rPr>
        <w:t>:</w:t>
      </w:r>
    </w:p>
    <w:p w:rsidR="00D57272" w:rsidRPr="002B4929" w:rsidRDefault="00D57272" w:rsidP="00D57272">
      <w:pPr>
        <w:pStyle w:val="Odstavecseseznamem"/>
        <w:numPr>
          <w:ilvl w:val="0"/>
          <w:numId w:val="18"/>
        </w:numPr>
      </w:pPr>
      <w:r w:rsidRPr="00F3222D">
        <w:rPr>
          <w:sz w:val="20"/>
        </w:rPr>
        <w:t xml:space="preserve">stručný návrh </w:t>
      </w:r>
      <w:r>
        <w:rPr>
          <w:sz w:val="20"/>
        </w:rPr>
        <w:t xml:space="preserve">plnění požadavků </w:t>
      </w:r>
      <w:r w:rsidR="00935F9B">
        <w:rPr>
          <w:sz w:val="20"/>
        </w:rPr>
        <w:t>21</w:t>
      </w:r>
      <w:r w:rsidRPr="00F3222D">
        <w:rPr>
          <w:sz w:val="20"/>
        </w:rPr>
        <w:t xml:space="preserve">. – </w:t>
      </w:r>
      <w:r w:rsidR="00935F9B">
        <w:rPr>
          <w:sz w:val="20"/>
        </w:rPr>
        <w:t>22</w:t>
      </w:r>
      <w:r w:rsidRPr="00F3222D">
        <w:rPr>
          <w:sz w:val="20"/>
        </w:rPr>
        <w:t>. včetně podpožadavků v požadované formě.</w:t>
      </w:r>
    </w:p>
    <w:p w:rsidR="00D57272" w:rsidRDefault="00D57272" w:rsidP="00D57272">
      <w:pPr>
        <w:pStyle w:val="Nadpis3"/>
      </w:pPr>
      <w:bookmarkStart w:id="34" w:name="_Toc492906829"/>
      <w:r w:rsidRPr="00A95C56">
        <w:t>Legislativní a metodické požadavky</w:t>
      </w:r>
      <w:bookmarkEnd w:id="34"/>
    </w:p>
    <w:p w:rsidR="00D57272" w:rsidRDefault="00D57272" w:rsidP="00D57272">
      <w:pPr>
        <w:rPr>
          <w:sz w:val="20"/>
        </w:rPr>
      </w:pPr>
      <w:r w:rsidRPr="003F15F4">
        <w:rPr>
          <w:sz w:val="20"/>
        </w:rPr>
        <w:t xml:space="preserve">Zadavatel požaduje splnění požadavků na </w:t>
      </w:r>
      <w:r>
        <w:rPr>
          <w:sz w:val="20"/>
        </w:rPr>
        <w:t>licence v rámci PÚPO</w:t>
      </w:r>
      <w:r w:rsidRPr="003F15F4">
        <w:rPr>
          <w:sz w:val="20"/>
        </w:rPr>
        <w:t xml:space="preserve">. Jde o </w:t>
      </w:r>
      <w:r>
        <w:rPr>
          <w:sz w:val="20"/>
        </w:rPr>
        <w:t xml:space="preserve">práci s číselníky základní </w:t>
      </w:r>
      <w:r w:rsidRPr="003F15F4">
        <w:rPr>
          <w:sz w:val="20"/>
        </w:rPr>
        <w:t>obecně platná pravidla</w:t>
      </w:r>
      <w:r>
        <w:rPr>
          <w:sz w:val="20"/>
        </w:rPr>
        <w:t>, která je nutné splnit</w:t>
      </w:r>
      <w:r w:rsidRPr="003F15F4">
        <w:rPr>
          <w:sz w:val="20"/>
        </w:rPr>
        <w:t xml:space="preserve">. </w:t>
      </w:r>
    </w:p>
    <w:p w:rsidR="00D57272" w:rsidRDefault="001A1D66" w:rsidP="00D57272">
      <w:pPr>
        <w:rPr>
          <w:sz w:val="20"/>
        </w:rPr>
      </w:pPr>
      <w:r>
        <w:rPr>
          <w:sz w:val="20"/>
        </w:rPr>
        <w:t>Účastník</w:t>
      </w:r>
      <w:r w:rsidR="00D57272" w:rsidRPr="003F15F4">
        <w:rPr>
          <w:sz w:val="20"/>
        </w:rPr>
        <w:t xml:space="preserve"> v této kapitole uvede</w:t>
      </w:r>
      <w:r w:rsidR="00D57272">
        <w:rPr>
          <w:sz w:val="20"/>
        </w:rPr>
        <w:t>:</w:t>
      </w:r>
    </w:p>
    <w:p w:rsidR="00D57272" w:rsidRPr="00D44018" w:rsidRDefault="00D57272" w:rsidP="00D57272">
      <w:pPr>
        <w:pStyle w:val="Odstavecseseznamem"/>
        <w:numPr>
          <w:ilvl w:val="0"/>
          <w:numId w:val="18"/>
        </w:numPr>
      </w:pPr>
      <w:r w:rsidRPr="00F3222D">
        <w:rPr>
          <w:sz w:val="20"/>
        </w:rPr>
        <w:t xml:space="preserve">stručný návrh </w:t>
      </w:r>
      <w:r>
        <w:rPr>
          <w:sz w:val="20"/>
        </w:rPr>
        <w:t xml:space="preserve">plnění požadavků </w:t>
      </w:r>
      <w:r w:rsidR="00935F9B">
        <w:rPr>
          <w:sz w:val="20"/>
        </w:rPr>
        <w:t>23</w:t>
      </w:r>
      <w:r w:rsidRPr="00F3222D">
        <w:rPr>
          <w:sz w:val="20"/>
        </w:rPr>
        <w:t xml:space="preserve">. – </w:t>
      </w:r>
      <w:r w:rsidR="00935F9B">
        <w:rPr>
          <w:sz w:val="20"/>
        </w:rPr>
        <w:t>24</w:t>
      </w:r>
      <w:r w:rsidRPr="00F3222D">
        <w:rPr>
          <w:sz w:val="20"/>
        </w:rPr>
        <w:t>. včetně podpožadavků v požadované formě.</w:t>
      </w:r>
    </w:p>
    <w:p w:rsidR="00D57272" w:rsidRDefault="00D57272" w:rsidP="00D57272">
      <w:pPr>
        <w:pStyle w:val="Nadpis3"/>
      </w:pPr>
      <w:bookmarkStart w:id="35" w:name="_Toc492906830"/>
      <w:r w:rsidRPr="00A95C56">
        <w:t>Technické a bezpečnostní požadavky</w:t>
      </w:r>
      <w:bookmarkEnd w:id="35"/>
      <w:r w:rsidR="00855615">
        <w:t>, aplikační bezpečnost, n</w:t>
      </w:r>
      <w:r w:rsidR="00855615" w:rsidRPr="00855615">
        <w:t>ávrh a popis zabezpečení síťových služeb</w:t>
      </w:r>
    </w:p>
    <w:p w:rsidR="00D57272" w:rsidRDefault="00D57272" w:rsidP="00D57272">
      <w:pPr>
        <w:rPr>
          <w:sz w:val="20"/>
        </w:rPr>
      </w:pPr>
      <w:r w:rsidRPr="003F15F4">
        <w:rPr>
          <w:sz w:val="20"/>
        </w:rPr>
        <w:t xml:space="preserve">Zadavatel požaduje splnění </w:t>
      </w:r>
      <w:r>
        <w:rPr>
          <w:sz w:val="20"/>
        </w:rPr>
        <w:t xml:space="preserve">uvedených technických a bezpečnostních </w:t>
      </w:r>
      <w:r w:rsidRPr="003F15F4">
        <w:rPr>
          <w:sz w:val="20"/>
        </w:rPr>
        <w:t xml:space="preserve">požadavků na </w:t>
      </w:r>
      <w:r>
        <w:rPr>
          <w:sz w:val="20"/>
        </w:rPr>
        <w:t>licence v rámci PÚPO</w:t>
      </w:r>
      <w:r w:rsidRPr="003F15F4">
        <w:rPr>
          <w:sz w:val="20"/>
        </w:rPr>
        <w:t xml:space="preserve">. </w:t>
      </w:r>
    </w:p>
    <w:p w:rsidR="00E20443" w:rsidRDefault="001A1D66" w:rsidP="00E20443">
      <w:pPr>
        <w:rPr>
          <w:sz w:val="20"/>
        </w:rPr>
      </w:pPr>
      <w:r>
        <w:rPr>
          <w:sz w:val="20"/>
        </w:rPr>
        <w:t>Účastník</w:t>
      </w:r>
      <w:r w:rsidR="00D57272" w:rsidRPr="003F15F4">
        <w:rPr>
          <w:sz w:val="20"/>
        </w:rPr>
        <w:t xml:space="preserve"> v této kapitole uvede</w:t>
      </w:r>
      <w:r w:rsidR="00D57272">
        <w:rPr>
          <w:sz w:val="20"/>
        </w:rPr>
        <w:t>:</w:t>
      </w:r>
    </w:p>
    <w:p w:rsidR="005411B3" w:rsidRPr="00E20443" w:rsidRDefault="00D57272" w:rsidP="00E20443">
      <w:pPr>
        <w:pStyle w:val="Odstavecseseznamem"/>
        <w:numPr>
          <w:ilvl w:val="0"/>
          <w:numId w:val="18"/>
        </w:numPr>
        <w:rPr>
          <w:sz w:val="20"/>
        </w:rPr>
      </w:pPr>
      <w:r w:rsidRPr="00E20443">
        <w:rPr>
          <w:sz w:val="20"/>
        </w:rPr>
        <w:t xml:space="preserve">jak budou naplněny požadavky </w:t>
      </w:r>
      <w:r w:rsidR="00935F9B" w:rsidRPr="00E20443">
        <w:rPr>
          <w:sz w:val="20"/>
        </w:rPr>
        <w:t>25</w:t>
      </w:r>
      <w:r w:rsidRPr="00E20443">
        <w:rPr>
          <w:sz w:val="20"/>
        </w:rPr>
        <w:t xml:space="preserve">. – </w:t>
      </w:r>
      <w:r w:rsidR="00366F35" w:rsidRPr="00E20443">
        <w:rPr>
          <w:sz w:val="20"/>
        </w:rPr>
        <w:t>41</w:t>
      </w:r>
      <w:r w:rsidRPr="00E20443">
        <w:rPr>
          <w:sz w:val="20"/>
        </w:rPr>
        <w:t>. včetně podpožadavků v požadované formě.</w:t>
      </w:r>
      <w:r w:rsidR="005411B3" w:rsidRPr="00E20443">
        <w:rPr>
          <w:sz w:val="20"/>
        </w:rPr>
        <w:br w:type="page"/>
      </w:r>
    </w:p>
    <w:p w:rsidR="00294FA3" w:rsidRDefault="006B1E72" w:rsidP="00294FA3">
      <w:pPr>
        <w:pStyle w:val="Nadpis1"/>
      </w:pPr>
      <w:r>
        <w:lastRenderedPageBreak/>
        <w:t>F</w:t>
      </w:r>
      <w:r w:rsidR="00294FA3">
        <w:t>unkční prototyp</w:t>
      </w:r>
      <w:bookmarkEnd w:id="29"/>
    </w:p>
    <w:p w:rsidR="001754C9" w:rsidRPr="001754C9" w:rsidRDefault="001A1D66" w:rsidP="001754C9">
      <w:pPr>
        <w:shd w:val="clear" w:color="auto" w:fill="F2F2F2" w:themeFill="background1" w:themeFillShade="F2"/>
        <w:rPr>
          <w:i/>
          <w:sz w:val="18"/>
        </w:rPr>
      </w:pPr>
      <w:r>
        <w:rPr>
          <w:i/>
          <w:sz w:val="18"/>
        </w:rPr>
        <w:t>Účastník</w:t>
      </w:r>
      <w:r w:rsidR="001754C9" w:rsidRPr="001754C9">
        <w:rPr>
          <w:i/>
          <w:sz w:val="18"/>
        </w:rPr>
        <w:t xml:space="preserve"> v této kapitole </w:t>
      </w:r>
      <w:r w:rsidR="000B433B" w:rsidRPr="001754C9">
        <w:rPr>
          <w:i/>
          <w:sz w:val="18"/>
        </w:rPr>
        <w:t>jednoduše popíše a vysvětlí</w:t>
      </w:r>
      <w:r w:rsidR="000B433B">
        <w:rPr>
          <w:i/>
          <w:sz w:val="18"/>
        </w:rPr>
        <w:t xml:space="preserve"> </w:t>
      </w:r>
      <w:r w:rsidR="001754C9" w:rsidRPr="001754C9">
        <w:rPr>
          <w:i/>
          <w:sz w:val="18"/>
        </w:rPr>
        <w:t>funkční prototyp.</w:t>
      </w:r>
    </w:p>
    <w:p w:rsidR="00294FA3" w:rsidRPr="00C10039" w:rsidRDefault="001A1D66" w:rsidP="00C10039">
      <w:pPr>
        <w:shd w:val="clear" w:color="auto" w:fill="F2F2F2" w:themeFill="background1" w:themeFillShade="F2"/>
        <w:rPr>
          <w:i/>
          <w:sz w:val="18"/>
          <w:szCs w:val="18"/>
        </w:rPr>
      </w:pPr>
      <w:r>
        <w:rPr>
          <w:i/>
          <w:sz w:val="18"/>
          <w:szCs w:val="18"/>
        </w:rPr>
        <w:t>Účastník</w:t>
      </w:r>
      <w:r w:rsidR="0046419C" w:rsidRPr="00C10039">
        <w:rPr>
          <w:i/>
          <w:sz w:val="18"/>
          <w:szCs w:val="18"/>
        </w:rPr>
        <w:t xml:space="preserve"> </w:t>
      </w:r>
      <w:r w:rsidR="00294FA3" w:rsidRPr="00C10039">
        <w:rPr>
          <w:i/>
          <w:sz w:val="18"/>
          <w:szCs w:val="18"/>
        </w:rPr>
        <w:t>může předložit funkční prototyp a významně tak podpořit návrh řešení. Funkční prototyp by měl splnit následující zásady:</w:t>
      </w:r>
    </w:p>
    <w:p w:rsidR="00294FA3" w:rsidRPr="00C10039" w:rsidRDefault="00294FA3" w:rsidP="00C10039">
      <w:pPr>
        <w:pStyle w:val="Odstavecseseznamem"/>
        <w:numPr>
          <w:ilvl w:val="0"/>
          <w:numId w:val="4"/>
        </w:numPr>
        <w:shd w:val="clear" w:color="auto" w:fill="F2F2F2" w:themeFill="background1" w:themeFillShade="F2"/>
        <w:rPr>
          <w:i/>
          <w:sz w:val="18"/>
          <w:szCs w:val="18"/>
        </w:rPr>
      </w:pPr>
      <w:r w:rsidRPr="00C10039">
        <w:rPr>
          <w:i/>
          <w:sz w:val="18"/>
          <w:szCs w:val="18"/>
        </w:rPr>
        <w:t>řeší problémy analýzy požadavků a je reálným modelem jak by mohla aplikace vypadat (tzv. mock-ups);</w:t>
      </w:r>
    </w:p>
    <w:p w:rsidR="00294FA3" w:rsidRPr="00C10039" w:rsidRDefault="00294FA3" w:rsidP="00C10039">
      <w:pPr>
        <w:pStyle w:val="Odstavecseseznamem"/>
        <w:numPr>
          <w:ilvl w:val="0"/>
          <w:numId w:val="4"/>
        </w:numPr>
        <w:shd w:val="clear" w:color="auto" w:fill="F2F2F2" w:themeFill="background1" w:themeFillShade="F2"/>
        <w:rPr>
          <w:i/>
          <w:sz w:val="18"/>
          <w:szCs w:val="18"/>
        </w:rPr>
      </w:pPr>
      <w:r w:rsidRPr="00C10039">
        <w:rPr>
          <w:i/>
          <w:sz w:val="18"/>
          <w:szCs w:val="18"/>
        </w:rPr>
        <w:t>umožňuje vizualizovat uživatelské prostředí požadovaného portálu PÚPO;</w:t>
      </w:r>
    </w:p>
    <w:p w:rsidR="00294FA3" w:rsidRPr="00C10039" w:rsidRDefault="00294FA3" w:rsidP="00C10039">
      <w:pPr>
        <w:pStyle w:val="Odstavecseseznamem"/>
        <w:numPr>
          <w:ilvl w:val="0"/>
          <w:numId w:val="4"/>
        </w:numPr>
        <w:shd w:val="clear" w:color="auto" w:fill="F2F2F2" w:themeFill="background1" w:themeFillShade="F2"/>
        <w:rPr>
          <w:i/>
          <w:sz w:val="18"/>
          <w:szCs w:val="18"/>
        </w:rPr>
      </w:pPr>
      <w:r w:rsidRPr="00C10039">
        <w:rPr>
          <w:i/>
          <w:sz w:val="18"/>
          <w:szCs w:val="18"/>
        </w:rPr>
        <w:t xml:space="preserve">uvádí představu </w:t>
      </w:r>
      <w:r w:rsidR="001A1D66">
        <w:rPr>
          <w:i/>
          <w:sz w:val="18"/>
          <w:szCs w:val="18"/>
        </w:rPr>
        <w:t>Účastník</w:t>
      </w:r>
      <w:r w:rsidR="004F5157">
        <w:rPr>
          <w:i/>
          <w:sz w:val="18"/>
          <w:szCs w:val="18"/>
        </w:rPr>
        <w:t>a</w:t>
      </w:r>
      <w:r w:rsidR="0046419C" w:rsidRPr="00C10039">
        <w:rPr>
          <w:i/>
          <w:sz w:val="18"/>
          <w:szCs w:val="18"/>
        </w:rPr>
        <w:t xml:space="preserve"> </w:t>
      </w:r>
      <w:r w:rsidRPr="00C10039">
        <w:rPr>
          <w:i/>
          <w:sz w:val="18"/>
          <w:szCs w:val="18"/>
        </w:rPr>
        <w:t xml:space="preserve">o tom, jak </w:t>
      </w:r>
      <w:r w:rsidR="00FD02E0">
        <w:rPr>
          <w:i/>
          <w:sz w:val="18"/>
          <w:szCs w:val="18"/>
        </w:rPr>
        <w:t xml:space="preserve"> bude </w:t>
      </w:r>
      <w:r w:rsidRPr="00C10039">
        <w:rPr>
          <w:i/>
          <w:sz w:val="18"/>
          <w:szCs w:val="18"/>
        </w:rPr>
        <w:t>systém vypadat;</w:t>
      </w:r>
    </w:p>
    <w:p w:rsidR="00294FA3" w:rsidRPr="00C10039" w:rsidRDefault="00294FA3" w:rsidP="00C10039">
      <w:pPr>
        <w:pStyle w:val="Odstavecseseznamem"/>
        <w:numPr>
          <w:ilvl w:val="0"/>
          <w:numId w:val="4"/>
        </w:numPr>
        <w:shd w:val="clear" w:color="auto" w:fill="F2F2F2" w:themeFill="background1" w:themeFillShade="F2"/>
        <w:rPr>
          <w:i/>
          <w:sz w:val="18"/>
          <w:szCs w:val="18"/>
        </w:rPr>
      </w:pPr>
      <w:r w:rsidRPr="00C10039">
        <w:rPr>
          <w:i/>
          <w:sz w:val="18"/>
          <w:szCs w:val="18"/>
        </w:rPr>
        <w:t>přináší základní představu o design/layout;</w:t>
      </w:r>
    </w:p>
    <w:p w:rsidR="00294FA3" w:rsidRPr="00C10039" w:rsidRDefault="00294FA3" w:rsidP="00C10039">
      <w:pPr>
        <w:pStyle w:val="Odstavecseseznamem"/>
        <w:numPr>
          <w:ilvl w:val="0"/>
          <w:numId w:val="4"/>
        </w:numPr>
        <w:shd w:val="clear" w:color="auto" w:fill="F2F2F2" w:themeFill="background1" w:themeFillShade="F2"/>
        <w:rPr>
          <w:i/>
          <w:sz w:val="18"/>
          <w:szCs w:val="18"/>
        </w:rPr>
      </w:pPr>
      <w:r w:rsidRPr="00C10039">
        <w:rPr>
          <w:i/>
          <w:sz w:val="18"/>
          <w:szCs w:val="18"/>
        </w:rPr>
        <w:t>odstraňuje nejasnosti v návrhu, na který reaguje.</w:t>
      </w:r>
    </w:p>
    <w:p w:rsidR="00294FA3" w:rsidRPr="00C10039" w:rsidRDefault="001A1D66" w:rsidP="00C10039">
      <w:pPr>
        <w:shd w:val="clear" w:color="auto" w:fill="F2F2F2" w:themeFill="background1" w:themeFillShade="F2"/>
        <w:rPr>
          <w:i/>
          <w:sz w:val="18"/>
          <w:szCs w:val="18"/>
        </w:rPr>
      </w:pPr>
      <w:r>
        <w:rPr>
          <w:i/>
          <w:sz w:val="18"/>
          <w:szCs w:val="18"/>
        </w:rPr>
        <w:t>Účastník</w:t>
      </w:r>
      <w:r w:rsidR="00FD02E0">
        <w:rPr>
          <w:i/>
          <w:sz w:val="18"/>
          <w:szCs w:val="18"/>
        </w:rPr>
        <w:t xml:space="preserve"> i zadavatel</w:t>
      </w:r>
      <w:r w:rsidR="0046419C" w:rsidRPr="00C10039">
        <w:rPr>
          <w:i/>
          <w:sz w:val="18"/>
          <w:szCs w:val="18"/>
        </w:rPr>
        <w:t xml:space="preserve"> </w:t>
      </w:r>
      <w:r w:rsidR="00FD02E0">
        <w:rPr>
          <w:i/>
          <w:sz w:val="18"/>
          <w:szCs w:val="18"/>
        </w:rPr>
        <w:t>jsou</w:t>
      </w:r>
      <w:r w:rsidR="00FD02E0" w:rsidRPr="00C10039">
        <w:rPr>
          <w:i/>
          <w:sz w:val="18"/>
          <w:szCs w:val="18"/>
        </w:rPr>
        <w:t xml:space="preserve"> </w:t>
      </w:r>
      <w:r w:rsidR="00294FA3" w:rsidRPr="00C10039">
        <w:rPr>
          <w:i/>
          <w:sz w:val="18"/>
          <w:szCs w:val="18"/>
        </w:rPr>
        <w:t>si vědom</w:t>
      </w:r>
      <w:r w:rsidR="00FD02E0">
        <w:rPr>
          <w:i/>
          <w:sz w:val="18"/>
          <w:szCs w:val="18"/>
        </w:rPr>
        <w:t>i</w:t>
      </w:r>
      <w:r w:rsidR="00294FA3" w:rsidRPr="00C10039">
        <w:rPr>
          <w:i/>
          <w:sz w:val="18"/>
          <w:szCs w:val="18"/>
        </w:rPr>
        <w:t xml:space="preserve">, že </w:t>
      </w:r>
    </w:p>
    <w:p w:rsidR="00294FA3" w:rsidRPr="00C10039" w:rsidRDefault="00294FA3" w:rsidP="00C10039">
      <w:pPr>
        <w:pStyle w:val="Odstavecseseznamem"/>
        <w:numPr>
          <w:ilvl w:val="0"/>
          <w:numId w:val="5"/>
        </w:numPr>
        <w:shd w:val="clear" w:color="auto" w:fill="F2F2F2" w:themeFill="background1" w:themeFillShade="F2"/>
        <w:rPr>
          <w:i/>
          <w:sz w:val="18"/>
          <w:szCs w:val="18"/>
        </w:rPr>
      </w:pPr>
      <w:r w:rsidRPr="00C10039">
        <w:rPr>
          <w:i/>
          <w:sz w:val="18"/>
          <w:szCs w:val="18"/>
        </w:rPr>
        <w:t xml:space="preserve">předložený prototyp není konečným řešením, ale představou </w:t>
      </w:r>
      <w:r w:rsidR="001A1D66">
        <w:rPr>
          <w:i/>
          <w:sz w:val="18"/>
          <w:szCs w:val="18"/>
        </w:rPr>
        <w:t>Účastník</w:t>
      </w:r>
      <w:r w:rsidR="004F5157">
        <w:rPr>
          <w:i/>
          <w:sz w:val="18"/>
          <w:szCs w:val="18"/>
        </w:rPr>
        <w:t>a</w:t>
      </w:r>
      <w:r w:rsidR="0046419C" w:rsidRPr="00C10039">
        <w:rPr>
          <w:i/>
          <w:sz w:val="18"/>
          <w:szCs w:val="18"/>
        </w:rPr>
        <w:t xml:space="preserve"> </w:t>
      </w:r>
      <w:r w:rsidRPr="00C10039">
        <w:rPr>
          <w:i/>
          <w:sz w:val="18"/>
          <w:szCs w:val="18"/>
        </w:rPr>
        <w:t>související s předloženým návrhem řešení;</w:t>
      </w:r>
    </w:p>
    <w:p w:rsidR="00294FA3" w:rsidRPr="00C10039" w:rsidRDefault="00294FA3" w:rsidP="00C10039">
      <w:pPr>
        <w:pStyle w:val="Odstavecseseznamem"/>
        <w:numPr>
          <w:ilvl w:val="0"/>
          <w:numId w:val="5"/>
        </w:numPr>
        <w:shd w:val="clear" w:color="auto" w:fill="F2F2F2" w:themeFill="background1" w:themeFillShade="F2"/>
        <w:rPr>
          <w:i/>
          <w:sz w:val="18"/>
          <w:szCs w:val="18"/>
        </w:rPr>
      </w:pPr>
      <w:r w:rsidRPr="00C10039">
        <w:rPr>
          <w:i/>
          <w:sz w:val="18"/>
          <w:szCs w:val="18"/>
        </w:rPr>
        <w:t>design předloženého funkčního prototypu není konečné řešení, může se v průběhu vývoje změnit v reakci na podrobné požadavky vyplývající z předimplementační analýzy;</w:t>
      </w:r>
    </w:p>
    <w:p w:rsidR="00294FA3" w:rsidRPr="00C10039" w:rsidRDefault="00294FA3" w:rsidP="00C10039">
      <w:pPr>
        <w:pStyle w:val="Odstavecseseznamem"/>
        <w:numPr>
          <w:ilvl w:val="0"/>
          <w:numId w:val="5"/>
        </w:numPr>
        <w:shd w:val="clear" w:color="auto" w:fill="F2F2F2" w:themeFill="background1" w:themeFillShade="F2"/>
        <w:rPr>
          <w:i/>
          <w:sz w:val="18"/>
          <w:szCs w:val="18"/>
        </w:rPr>
      </w:pPr>
      <w:r w:rsidRPr="00C10039">
        <w:rPr>
          <w:i/>
          <w:sz w:val="18"/>
          <w:szCs w:val="18"/>
        </w:rPr>
        <w:t>předložený funkční prototyp prezentuje především uživatelské rozhraní a návrh obrazovek a uspořádání;</w:t>
      </w:r>
    </w:p>
    <w:p w:rsidR="00294FA3" w:rsidRPr="00C10039" w:rsidRDefault="00294FA3" w:rsidP="00C10039">
      <w:pPr>
        <w:pStyle w:val="Odstavecseseznamem"/>
        <w:numPr>
          <w:ilvl w:val="0"/>
          <w:numId w:val="5"/>
        </w:numPr>
        <w:shd w:val="clear" w:color="auto" w:fill="F2F2F2" w:themeFill="background1" w:themeFillShade="F2"/>
        <w:rPr>
          <w:i/>
          <w:sz w:val="18"/>
          <w:szCs w:val="18"/>
        </w:rPr>
      </w:pPr>
      <w:r w:rsidRPr="00C10039">
        <w:rPr>
          <w:i/>
          <w:sz w:val="18"/>
          <w:szCs w:val="18"/>
        </w:rPr>
        <w:t>funkční prototyp nemůže vyřešit dávkové nebo asynchronní procesy, které mohou obsahovat komplexní aktualizace databáze, řešení Díla na straně serveru apod</w:t>
      </w:r>
      <w:r w:rsidR="00C73C6B" w:rsidRPr="00C10039">
        <w:rPr>
          <w:i/>
          <w:sz w:val="18"/>
          <w:szCs w:val="18"/>
        </w:rPr>
        <w:t>.</w:t>
      </w:r>
    </w:p>
    <w:p w:rsidR="00294FA3" w:rsidRDefault="00294FA3" w:rsidP="00C10039">
      <w:pPr>
        <w:shd w:val="clear" w:color="auto" w:fill="F2F2F2" w:themeFill="background1" w:themeFillShade="F2"/>
      </w:pPr>
      <w:r w:rsidRPr="00C10039">
        <w:rPr>
          <w:i/>
          <w:sz w:val="18"/>
          <w:szCs w:val="18"/>
        </w:rPr>
        <w:t>Funkční prototyp představuje především uživatelská rozhraní a jejich části, jejich provázání, návrh fungování, aktivní prvky apod. Zadavatel nepovažuje za funkční prototyp prezentaci s obrázky, takový funkční prototyp nebude zadavatelem akceptován v nabídce</w:t>
      </w:r>
      <w:r>
        <w:t>.</w:t>
      </w:r>
    </w:p>
    <w:p w:rsidR="00294FA3" w:rsidRDefault="00294FA3" w:rsidP="00E20443">
      <w:pPr>
        <w:pStyle w:val="Nadpis1"/>
      </w:pPr>
      <w:bookmarkStart w:id="36" w:name="_Toc492906823"/>
      <w:r>
        <w:t>Wireframe</w:t>
      </w:r>
      <w:bookmarkEnd w:id="36"/>
    </w:p>
    <w:p w:rsidR="00294FA3" w:rsidRPr="001754C9" w:rsidRDefault="001A1D66" w:rsidP="001754C9">
      <w:pPr>
        <w:shd w:val="clear" w:color="auto" w:fill="F2F2F2" w:themeFill="background1" w:themeFillShade="F2"/>
        <w:rPr>
          <w:i/>
          <w:sz w:val="18"/>
        </w:rPr>
      </w:pPr>
      <w:r>
        <w:rPr>
          <w:i/>
          <w:sz w:val="18"/>
        </w:rPr>
        <w:t>Účastník</w:t>
      </w:r>
      <w:r w:rsidR="008C41E4" w:rsidRPr="001754C9">
        <w:rPr>
          <w:i/>
          <w:sz w:val="18"/>
        </w:rPr>
        <w:t xml:space="preserve"> </w:t>
      </w:r>
      <w:r w:rsidR="001754C9">
        <w:rPr>
          <w:i/>
          <w:sz w:val="18"/>
        </w:rPr>
        <w:t xml:space="preserve">v této kapitole </w:t>
      </w:r>
      <w:r w:rsidR="008C41E4" w:rsidRPr="001754C9">
        <w:rPr>
          <w:i/>
          <w:sz w:val="18"/>
        </w:rPr>
        <w:t xml:space="preserve">předloží jednoduchý návrh v podobě </w:t>
      </w:r>
      <w:r w:rsidR="00BE6019" w:rsidRPr="001754C9">
        <w:rPr>
          <w:i/>
          <w:sz w:val="18"/>
        </w:rPr>
        <w:t>obrazovek, které stručně popíše. Návrh obrazovek vychází z </w:t>
      </w:r>
      <w:r w:rsidR="008C41E4" w:rsidRPr="001754C9">
        <w:rPr>
          <w:i/>
          <w:sz w:val="18"/>
        </w:rPr>
        <w:t>požadavků</w:t>
      </w:r>
      <w:r w:rsidR="00BE6019" w:rsidRPr="001754C9">
        <w:rPr>
          <w:i/>
          <w:sz w:val="18"/>
        </w:rPr>
        <w:t xml:space="preserve"> a respektuje přiložené </w:t>
      </w:r>
      <w:r w:rsidR="008C41E4" w:rsidRPr="001754C9">
        <w:rPr>
          <w:i/>
          <w:sz w:val="18"/>
        </w:rPr>
        <w:t>wireframe uvedených v</w:t>
      </w:r>
      <w:r w:rsidR="00855615">
        <w:rPr>
          <w:i/>
          <w:sz w:val="18"/>
        </w:rPr>
        <w:t> zadání požadavků</w:t>
      </w:r>
      <w:r w:rsidR="008C41E4" w:rsidRPr="001754C9">
        <w:rPr>
          <w:i/>
          <w:sz w:val="18"/>
        </w:rPr>
        <w:t>.</w:t>
      </w:r>
    </w:p>
    <w:p w:rsidR="0053637F" w:rsidRDefault="007E6FCB" w:rsidP="0091063F">
      <w:pPr>
        <w:pStyle w:val="Nadpis1"/>
      </w:pPr>
      <w:bookmarkStart w:id="37" w:name="_Toc492906833"/>
      <w:r>
        <w:t>Závěrečné s</w:t>
      </w:r>
      <w:r w:rsidR="008C158D">
        <w:t>hrnutí</w:t>
      </w:r>
      <w:r w:rsidR="00C2553C">
        <w:t xml:space="preserve"> pro hodnocení nabídky</w:t>
      </w:r>
      <w:bookmarkEnd w:id="37"/>
    </w:p>
    <w:p w:rsidR="00880380" w:rsidRPr="00551787" w:rsidRDefault="001A1D66" w:rsidP="00551787">
      <w:pPr>
        <w:shd w:val="clear" w:color="auto" w:fill="F2F2F2" w:themeFill="background1" w:themeFillShade="F2"/>
        <w:rPr>
          <w:i/>
          <w:sz w:val="18"/>
        </w:rPr>
      </w:pPr>
      <w:r>
        <w:rPr>
          <w:i/>
          <w:sz w:val="18"/>
        </w:rPr>
        <w:t>Účastník</w:t>
      </w:r>
      <w:r w:rsidR="004F5157">
        <w:rPr>
          <w:i/>
          <w:sz w:val="18"/>
        </w:rPr>
        <w:t xml:space="preserve"> </w:t>
      </w:r>
      <w:r w:rsidR="00551787" w:rsidRPr="00551787">
        <w:rPr>
          <w:i/>
          <w:sz w:val="18"/>
        </w:rPr>
        <w:t>zde provede vyhodnocení a shrnutí návrhu řešení v následujících kapitolách.</w:t>
      </w:r>
    </w:p>
    <w:p w:rsidR="00AE53AB" w:rsidRPr="00AE53AB" w:rsidRDefault="00AE53AB" w:rsidP="000440F3">
      <w:pPr>
        <w:pStyle w:val="Nadpis2"/>
      </w:pPr>
      <w:bookmarkStart w:id="38" w:name="_Toc492906834"/>
      <w:r>
        <w:t xml:space="preserve">Rozsah </w:t>
      </w:r>
      <w:r w:rsidR="00ED507E">
        <w:t xml:space="preserve">a kvalita plnění </w:t>
      </w:r>
      <w:r>
        <w:t>zakázky</w:t>
      </w:r>
      <w:bookmarkEnd w:id="38"/>
    </w:p>
    <w:p w:rsidR="0053637F" w:rsidRDefault="001A1D66" w:rsidP="0053637F">
      <w:pPr>
        <w:rPr>
          <w:sz w:val="20"/>
        </w:rPr>
      </w:pPr>
      <w:r>
        <w:rPr>
          <w:sz w:val="20"/>
        </w:rPr>
        <w:t>Účastník</w:t>
      </w:r>
      <w:r w:rsidR="0053637F">
        <w:rPr>
          <w:sz w:val="20"/>
        </w:rPr>
        <w:t xml:space="preserve"> zde uvede do následující tabulky </w:t>
      </w:r>
      <w:r w:rsidR="0071012D">
        <w:rPr>
          <w:sz w:val="20"/>
        </w:rPr>
        <w:t xml:space="preserve">samostatně využitelné </w:t>
      </w:r>
      <w:r w:rsidR="0053637F">
        <w:rPr>
          <w:sz w:val="20"/>
        </w:rPr>
        <w:t xml:space="preserve">komponenty navrhovaného řešení </w:t>
      </w:r>
      <w:r w:rsidR="0071012D">
        <w:rPr>
          <w:sz w:val="20"/>
        </w:rPr>
        <w:t xml:space="preserve">(uvedené komponenty lze nahradit, samostatně rozvíjet a znovupoužít v jiných odpovídajících případech, re-use), tabulka slouží </w:t>
      </w:r>
      <w:r w:rsidR="0053637F">
        <w:rPr>
          <w:sz w:val="20"/>
        </w:rPr>
        <w:t>pro kontrolu splnění předpokládaného rozsahu zakázky</w:t>
      </w:r>
      <w:r w:rsidR="0071012D">
        <w:rPr>
          <w:sz w:val="20"/>
        </w:rPr>
        <w:t xml:space="preserve"> uvedeného v kapitole III.B v příloze č. 1 ZD </w:t>
      </w:r>
      <w:r w:rsidR="0053637F">
        <w:rPr>
          <w:sz w:val="20"/>
        </w:rPr>
        <w:t>:</w:t>
      </w:r>
    </w:p>
    <w:tbl>
      <w:tblPr>
        <w:tblStyle w:val="Mkatabulky"/>
        <w:tblW w:w="0" w:type="auto"/>
        <w:tblLook w:val="04A0" w:firstRow="1" w:lastRow="0" w:firstColumn="1" w:lastColumn="0" w:noHBand="0" w:noVBand="1"/>
      </w:tblPr>
      <w:tblGrid>
        <w:gridCol w:w="2093"/>
        <w:gridCol w:w="6436"/>
      </w:tblGrid>
      <w:tr w:rsidR="0053637F" w:rsidTr="005124CE">
        <w:tc>
          <w:tcPr>
            <w:tcW w:w="8529" w:type="dxa"/>
            <w:gridSpan w:val="2"/>
            <w:shd w:val="clear" w:color="auto" w:fill="DDD9C3" w:themeFill="background2" w:themeFillShade="E6"/>
          </w:tcPr>
          <w:p w:rsidR="0053637F" w:rsidRPr="005124CE" w:rsidRDefault="0071012D" w:rsidP="001E4957">
            <w:pPr>
              <w:spacing w:before="120" w:after="120"/>
              <w:rPr>
                <w:b/>
                <w:sz w:val="24"/>
              </w:rPr>
            </w:pPr>
            <w:r w:rsidRPr="005124CE">
              <w:rPr>
                <w:b/>
                <w:sz w:val="24"/>
              </w:rPr>
              <w:t>Návrh komponent Díla</w:t>
            </w:r>
          </w:p>
        </w:tc>
      </w:tr>
      <w:tr w:rsidR="00002C26" w:rsidRPr="00002C26" w:rsidTr="005124CE">
        <w:tc>
          <w:tcPr>
            <w:tcW w:w="2093" w:type="dxa"/>
            <w:shd w:val="clear" w:color="auto" w:fill="DDD9C3" w:themeFill="background2" w:themeFillShade="E6"/>
          </w:tcPr>
          <w:p w:rsidR="00002C26" w:rsidRPr="00002C26" w:rsidRDefault="0071012D" w:rsidP="001E4957">
            <w:pPr>
              <w:spacing w:before="120" w:after="120"/>
              <w:rPr>
                <w:sz w:val="20"/>
              </w:rPr>
            </w:pPr>
            <w:r>
              <w:rPr>
                <w:sz w:val="20"/>
              </w:rPr>
              <w:t>Název komponenty</w:t>
            </w:r>
          </w:p>
        </w:tc>
        <w:tc>
          <w:tcPr>
            <w:tcW w:w="6436" w:type="dxa"/>
            <w:shd w:val="clear" w:color="auto" w:fill="DDD9C3" w:themeFill="background2" w:themeFillShade="E6"/>
          </w:tcPr>
          <w:p w:rsidR="00002C26" w:rsidRPr="00002C26" w:rsidRDefault="0071012D" w:rsidP="001E4957">
            <w:pPr>
              <w:spacing w:before="120" w:after="120"/>
              <w:rPr>
                <w:sz w:val="20"/>
              </w:rPr>
            </w:pPr>
            <w:r>
              <w:rPr>
                <w:sz w:val="20"/>
              </w:rPr>
              <w:t>Specifikace</w:t>
            </w:r>
          </w:p>
        </w:tc>
      </w:tr>
      <w:tr w:rsidR="00002C26" w:rsidRPr="00002C26" w:rsidTr="0071012D">
        <w:tc>
          <w:tcPr>
            <w:tcW w:w="2093" w:type="dxa"/>
          </w:tcPr>
          <w:p w:rsidR="00002C26" w:rsidRPr="00002C26" w:rsidRDefault="00002C26" w:rsidP="00C2553C">
            <w:pPr>
              <w:rPr>
                <w:sz w:val="20"/>
              </w:rPr>
            </w:pPr>
          </w:p>
        </w:tc>
        <w:tc>
          <w:tcPr>
            <w:tcW w:w="6436" w:type="dxa"/>
          </w:tcPr>
          <w:p w:rsidR="00002C26" w:rsidRDefault="00002C26" w:rsidP="009221B7">
            <w:pPr>
              <w:rPr>
                <w:sz w:val="20"/>
              </w:rPr>
            </w:pPr>
          </w:p>
          <w:p w:rsidR="005124CE" w:rsidRDefault="005124CE" w:rsidP="009221B7">
            <w:pPr>
              <w:rPr>
                <w:sz w:val="20"/>
              </w:rPr>
            </w:pPr>
          </w:p>
          <w:p w:rsidR="005124CE" w:rsidRPr="00002C26" w:rsidRDefault="005124CE" w:rsidP="009221B7">
            <w:pPr>
              <w:rPr>
                <w:sz w:val="20"/>
              </w:rPr>
            </w:pPr>
          </w:p>
        </w:tc>
      </w:tr>
      <w:tr w:rsidR="005124CE" w:rsidRPr="00002C26" w:rsidTr="0071012D">
        <w:tc>
          <w:tcPr>
            <w:tcW w:w="2093" w:type="dxa"/>
          </w:tcPr>
          <w:p w:rsidR="005124CE" w:rsidRPr="00002C26" w:rsidRDefault="005124CE" w:rsidP="00C2553C">
            <w:pPr>
              <w:rPr>
                <w:sz w:val="20"/>
              </w:rPr>
            </w:pPr>
          </w:p>
        </w:tc>
        <w:tc>
          <w:tcPr>
            <w:tcW w:w="6436" w:type="dxa"/>
          </w:tcPr>
          <w:p w:rsidR="005124CE" w:rsidRDefault="005124CE" w:rsidP="009221B7">
            <w:pPr>
              <w:rPr>
                <w:sz w:val="20"/>
              </w:rPr>
            </w:pPr>
          </w:p>
          <w:p w:rsidR="005124CE" w:rsidRDefault="005124CE" w:rsidP="009221B7">
            <w:pPr>
              <w:rPr>
                <w:sz w:val="20"/>
              </w:rPr>
            </w:pPr>
          </w:p>
          <w:p w:rsidR="005124CE" w:rsidRDefault="005124CE" w:rsidP="009221B7">
            <w:pPr>
              <w:rPr>
                <w:sz w:val="20"/>
              </w:rPr>
            </w:pPr>
          </w:p>
        </w:tc>
      </w:tr>
    </w:tbl>
    <w:p w:rsidR="00002C26" w:rsidRDefault="005124CE" w:rsidP="00002C26">
      <w:pPr>
        <w:rPr>
          <w:sz w:val="20"/>
        </w:rPr>
      </w:pPr>
      <w:r>
        <w:rPr>
          <w:sz w:val="20"/>
        </w:rPr>
        <w:t>…</w:t>
      </w:r>
    </w:p>
    <w:tbl>
      <w:tblPr>
        <w:tblStyle w:val="Mkatabulky"/>
        <w:tblW w:w="0" w:type="auto"/>
        <w:tblLook w:val="04A0" w:firstRow="1" w:lastRow="0" w:firstColumn="1" w:lastColumn="0" w:noHBand="0" w:noVBand="1"/>
      </w:tblPr>
      <w:tblGrid>
        <w:gridCol w:w="2093"/>
        <w:gridCol w:w="6436"/>
      </w:tblGrid>
      <w:tr w:rsidR="008C158D" w:rsidRPr="005124CE" w:rsidTr="00C2553C">
        <w:tc>
          <w:tcPr>
            <w:tcW w:w="8529" w:type="dxa"/>
            <w:gridSpan w:val="2"/>
            <w:shd w:val="clear" w:color="auto" w:fill="DDD9C3" w:themeFill="background2" w:themeFillShade="E6"/>
          </w:tcPr>
          <w:p w:rsidR="008C158D" w:rsidRPr="005124CE" w:rsidRDefault="008C158D" w:rsidP="001E4957">
            <w:pPr>
              <w:spacing w:before="120" w:after="120"/>
              <w:rPr>
                <w:b/>
                <w:sz w:val="24"/>
              </w:rPr>
            </w:pPr>
            <w:r w:rsidRPr="005124CE">
              <w:rPr>
                <w:b/>
                <w:sz w:val="24"/>
              </w:rPr>
              <w:lastRenderedPageBreak/>
              <w:t xml:space="preserve">Návrh </w:t>
            </w:r>
            <w:r>
              <w:rPr>
                <w:b/>
                <w:sz w:val="24"/>
              </w:rPr>
              <w:t>integrace systémových a aplikačních prostředků ESRI</w:t>
            </w:r>
          </w:p>
        </w:tc>
      </w:tr>
      <w:tr w:rsidR="008C158D" w:rsidRPr="00002C26" w:rsidTr="00C2553C">
        <w:tc>
          <w:tcPr>
            <w:tcW w:w="2093" w:type="dxa"/>
            <w:shd w:val="clear" w:color="auto" w:fill="DDD9C3" w:themeFill="background2" w:themeFillShade="E6"/>
          </w:tcPr>
          <w:p w:rsidR="008C158D" w:rsidRPr="00002C26" w:rsidRDefault="008C158D" w:rsidP="001E4957">
            <w:pPr>
              <w:spacing w:before="120" w:after="120"/>
              <w:rPr>
                <w:sz w:val="20"/>
              </w:rPr>
            </w:pPr>
            <w:r>
              <w:rPr>
                <w:sz w:val="20"/>
              </w:rPr>
              <w:t>Název prostředku</w:t>
            </w:r>
          </w:p>
        </w:tc>
        <w:tc>
          <w:tcPr>
            <w:tcW w:w="6436" w:type="dxa"/>
            <w:shd w:val="clear" w:color="auto" w:fill="DDD9C3" w:themeFill="background2" w:themeFillShade="E6"/>
          </w:tcPr>
          <w:p w:rsidR="008C158D" w:rsidRPr="00002C26" w:rsidRDefault="008C158D" w:rsidP="001E4957">
            <w:pPr>
              <w:spacing w:before="120" w:after="120"/>
              <w:rPr>
                <w:sz w:val="20"/>
              </w:rPr>
            </w:pPr>
            <w:r>
              <w:rPr>
                <w:sz w:val="20"/>
              </w:rPr>
              <w:t>Způsob a místo využití</w:t>
            </w:r>
          </w:p>
        </w:tc>
      </w:tr>
      <w:tr w:rsidR="008C158D" w:rsidRPr="00002C26" w:rsidTr="00C2553C">
        <w:tc>
          <w:tcPr>
            <w:tcW w:w="2093" w:type="dxa"/>
          </w:tcPr>
          <w:p w:rsidR="008C158D" w:rsidRDefault="008C158D" w:rsidP="00C2553C">
            <w:pPr>
              <w:rPr>
                <w:sz w:val="20"/>
              </w:rPr>
            </w:pPr>
          </w:p>
          <w:p w:rsidR="001E4957" w:rsidRPr="00002C26" w:rsidRDefault="001E4957" w:rsidP="00C2553C">
            <w:pPr>
              <w:rPr>
                <w:sz w:val="20"/>
              </w:rPr>
            </w:pPr>
          </w:p>
        </w:tc>
        <w:tc>
          <w:tcPr>
            <w:tcW w:w="6436" w:type="dxa"/>
          </w:tcPr>
          <w:p w:rsidR="008C158D" w:rsidRDefault="008C158D" w:rsidP="00C2553C">
            <w:pPr>
              <w:rPr>
                <w:sz w:val="20"/>
              </w:rPr>
            </w:pPr>
          </w:p>
          <w:p w:rsidR="008C158D" w:rsidRDefault="008C158D" w:rsidP="00C2553C">
            <w:pPr>
              <w:rPr>
                <w:sz w:val="20"/>
              </w:rPr>
            </w:pPr>
          </w:p>
          <w:p w:rsidR="008C158D" w:rsidRPr="00002C26" w:rsidRDefault="008C158D" w:rsidP="00C2553C">
            <w:pPr>
              <w:rPr>
                <w:sz w:val="20"/>
              </w:rPr>
            </w:pPr>
          </w:p>
        </w:tc>
      </w:tr>
      <w:tr w:rsidR="008C158D" w:rsidTr="00C2553C">
        <w:tc>
          <w:tcPr>
            <w:tcW w:w="2093" w:type="dxa"/>
          </w:tcPr>
          <w:p w:rsidR="008C158D" w:rsidRPr="00002C26" w:rsidRDefault="008C158D" w:rsidP="00C2553C">
            <w:pPr>
              <w:rPr>
                <w:sz w:val="20"/>
              </w:rPr>
            </w:pPr>
          </w:p>
        </w:tc>
        <w:tc>
          <w:tcPr>
            <w:tcW w:w="6436" w:type="dxa"/>
          </w:tcPr>
          <w:p w:rsidR="008C158D" w:rsidRDefault="008C158D" w:rsidP="00C2553C">
            <w:pPr>
              <w:rPr>
                <w:sz w:val="20"/>
              </w:rPr>
            </w:pPr>
          </w:p>
          <w:p w:rsidR="008C158D" w:rsidRDefault="008C158D" w:rsidP="00C2553C">
            <w:pPr>
              <w:rPr>
                <w:sz w:val="20"/>
              </w:rPr>
            </w:pPr>
          </w:p>
          <w:p w:rsidR="008C158D" w:rsidRDefault="008C158D" w:rsidP="00C2553C">
            <w:pPr>
              <w:rPr>
                <w:sz w:val="20"/>
              </w:rPr>
            </w:pPr>
          </w:p>
        </w:tc>
      </w:tr>
    </w:tbl>
    <w:p w:rsidR="008C158D" w:rsidRDefault="00475A66" w:rsidP="00002C26">
      <w:pPr>
        <w:rPr>
          <w:sz w:val="20"/>
        </w:rPr>
      </w:pPr>
      <w:r>
        <w:rPr>
          <w:sz w:val="20"/>
        </w:rPr>
        <w:t>…</w:t>
      </w:r>
    </w:p>
    <w:p w:rsidR="00475A66" w:rsidRDefault="001A1D66" w:rsidP="00002C26">
      <w:pPr>
        <w:rPr>
          <w:sz w:val="20"/>
        </w:rPr>
      </w:pPr>
      <w:r>
        <w:rPr>
          <w:sz w:val="20"/>
        </w:rPr>
        <w:t>Účastník</w:t>
      </w:r>
      <w:r w:rsidR="005C13A7">
        <w:rPr>
          <w:sz w:val="20"/>
        </w:rPr>
        <w:t xml:space="preserve"> uvede v tabulce, kde hodnotící kritérium </w:t>
      </w:r>
      <w:r w:rsidR="00414F49">
        <w:rPr>
          <w:sz w:val="20"/>
        </w:rPr>
        <w:t xml:space="preserve">v návrhu </w:t>
      </w:r>
      <w:r w:rsidR="005C13A7">
        <w:rPr>
          <w:sz w:val="20"/>
        </w:rPr>
        <w:t>plní</w:t>
      </w:r>
      <w:r w:rsidR="00414F49">
        <w:rPr>
          <w:sz w:val="20"/>
        </w:rPr>
        <w:t>.</w:t>
      </w:r>
    </w:p>
    <w:p w:rsidR="00344C52" w:rsidRDefault="00344C52" w:rsidP="006750D9">
      <w:pPr>
        <w:pStyle w:val="Nadpis3"/>
      </w:pPr>
      <w:bookmarkStart w:id="39" w:name="_Toc492906835"/>
      <w:r>
        <w:t xml:space="preserve">Seznam volitelných požadavků </w:t>
      </w:r>
      <w:r w:rsidR="006750D9">
        <w:t>dle přílohy č. 1 ZD</w:t>
      </w:r>
      <w:bookmarkEnd w:id="39"/>
    </w:p>
    <w:p w:rsidR="006750D9" w:rsidRDefault="001A1D66" w:rsidP="006750D9">
      <w:r>
        <w:t>Účastník</w:t>
      </w:r>
      <w:r w:rsidR="006750D9">
        <w:t xml:space="preserve"> v následující tabulce uvede </w:t>
      </w:r>
      <w:r w:rsidR="00E13844">
        <w:t>vol</w:t>
      </w:r>
      <w:r w:rsidR="00BB6B82">
        <w:t>b</w:t>
      </w:r>
      <w:r w:rsidR="00E13844">
        <w:t xml:space="preserve">ou </w:t>
      </w:r>
      <w:r w:rsidR="006750D9">
        <w:t>A</w:t>
      </w:r>
      <w:r w:rsidR="00E13844">
        <w:t>NO</w:t>
      </w:r>
      <w:r w:rsidR="006750D9">
        <w:t>/N</w:t>
      </w:r>
      <w:r w:rsidR="00E13844">
        <w:t>E, je-li</w:t>
      </w:r>
      <w:r w:rsidR="006750D9">
        <w:t xml:space="preserve"> </w:t>
      </w:r>
      <w:r w:rsidR="00E13844">
        <w:t xml:space="preserve">daný požadavek zpracován v návrhu řešení. </w:t>
      </w:r>
      <w:r w:rsidR="006750D9">
        <w:t xml:space="preserve">Volbou ANO se </w:t>
      </w:r>
      <w:r>
        <w:t>Účastník</w:t>
      </w:r>
      <w:r w:rsidR="00E13844">
        <w:t xml:space="preserve"> </w:t>
      </w:r>
      <w:r w:rsidR="006750D9">
        <w:t>zavazuje ke splnění požadavku dle zadání.</w:t>
      </w:r>
    </w:p>
    <w:p w:rsidR="00ED507E" w:rsidRPr="001754C9" w:rsidRDefault="001A1D66" w:rsidP="00ED507E">
      <w:pPr>
        <w:shd w:val="clear" w:color="auto" w:fill="F2F2F2" w:themeFill="background1" w:themeFillShade="F2"/>
        <w:rPr>
          <w:i/>
          <w:sz w:val="18"/>
        </w:rPr>
      </w:pPr>
      <w:r>
        <w:rPr>
          <w:i/>
          <w:sz w:val="18"/>
        </w:rPr>
        <w:t>Účastník</w:t>
      </w:r>
      <w:r w:rsidR="00ED507E" w:rsidRPr="001754C9">
        <w:rPr>
          <w:i/>
          <w:sz w:val="18"/>
        </w:rPr>
        <w:t xml:space="preserve"> </w:t>
      </w:r>
      <w:r w:rsidR="00ED507E">
        <w:rPr>
          <w:i/>
          <w:sz w:val="18"/>
        </w:rPr>
        <w:t>zde uvádí odkazy na stránky a kapitoly, kde jsou řešeny nepovinné požadavky, pokud jsou uvedeny v návrhu, viz hodnotící kritérium č. 2.</w:t>
      </w:r>
    </w:p>
    <w:p w:rsidR="00ED507E" w:rsidRPr="00C10039" w:rsidRDefault="001A1D66" w:rsidP="00ED507E">
      <w:pPr>
        <w:shd w:val="clear" w:color="auto" w:fill="F2F2F2" w:themeFill="background1" w:themeFillShade="F2"/>
        <w:rPr>
          <w:i/>
          <w:sz w:val="18"/>
          <w:szCs w:val="18"/>
        </w:rPr>
      </w:pPr>
      <w:r>
        <w:rPr>
          <w:i/>
          <w:sz w:val="18"/>
          <w:szCs w:val="18"/>
        </w:rPr>
        <w:t>Účastník</w:t>
      </w:r>
      <w:r w:rsidR="00ED507E" w:rsidRPr="00C10039">
        <w:rPr>
          <w:i/>
          <w:sz w:val="18"/>
          <w:szCs w:val="18"/>
        </w:rPr>
        <w:t xml:space="preserve"> může předložit funkční prototyp a významně tak podpořit návrh řešení. Funkční prototyp by měl splnit následující zásady:</w:t>
      </w:r>
    </w:p>
    <w:p w:rsidR="00ED507E" w:rsidRPr="006750D9" w:rsidRDefault="00ED507E" w:rsidP="006750D9"/>
    <w:tbl>
      <w:tblPr>
        <w:tblStyle w:val="Mkatabulky"/>
        <w:tblW w:w="0" w:type="auto"/>
        <w:tblLook w:val="04A0" w:firstRow="1" w:lastRow="0" w:firstColumn="1" w:lastColumn="0" w:noHBand="0" w:noVBand="1"/>
      </w:tblPr>
      <w:tblGrid>
        <w:gridCol w:w="599"/>
        <w:gridCol w:w="3904"/>
        <w:gridCol w:w="1275"/>
        <w:gridCol w:w="1560"/>
        <w:gridCol w:w="1191"/>
      </w:tblGrid>
      <w:tr w:rsidR="00834BD1" w:rsidTr="00834BD1">
        <w:tc>
          <w:tcPr>
            <w:tcW w:w="599" w:type="dxa"/>
            <w:shd w:val="clear" w:color="auto" w:fill="DDD9C3" w:themeFill="background2" w:themeFillShade="E6"/>
          </w:tcPr>
          <w:p w:rsidR="00834BD1" w:rsidRDefault="00834BD1" w:rsidP="001E4957">
            <w:pPr>
              <w:spacing w:before="120" w:after="120"/>
              <w:rPr>
                <w:sz w:val="20"/>
              </w:rPr>
            </w:pPr>
            <w:r>
              <w:rPr>
                <w:sz w:val="20"/>
              </w:rPr>
              <w:t>Číslo</w:t>
            </w:r>
          </w:p>
        </w:tc>
        <w:tc>
          <w:tcPr>
            <w:tcW w:w="3904" w:type="dxa"/>
            <w:shd w:val="clear" w:color="auto" w:fill="DDD9C3" w:themeFill="background2" w:themeFillShade="E6"/>
          </w:tcPr>
          <w:p w:rsidR="00834BD1" w:rsidRDefault="00834BD1" w:rsidP="001E4957">
            <w:pPr>
              <w:spacing w:before="120" w:after="120"/>
              <w:rPr>
                <w:sz w:val="20"/>
              </w:rPr>
            </w:pPr>
            <w:r>
              <w:rPr>
                <w:sz w:val="20"/>
              </w:rPr>
              <w:t>Požadavek</w:t>
            </w:r>
          </w:p>
        </w:tc>
        <w:tc>
          <w:tcPr>
            <w:tcW w:w="1275" w:type="dxa"/>
            <w:shd w:val="clear" w:color="auto" w:fill="DDD9C3" w:themeFill="background2" w:themeFillShade="E6"/>
          </w:tcPr>
          <w:p w:rsidR="00834BD1" w:rsidRDefault="00834BD1" w:rsidP="001E4957">
            <w:pPr>
              <w:spacing w:before="120" w:after="120"/>
              <w:rPr>
                <w:sz w:val="20"/>
              </w:rPr>
            </w:pPr>
            <w:r>
              <w:rPr>
                <w:sz w:val="20"/>
              </w:rPr>
              <w:t>Návrh řešení</w:t>
            </w:r>
          </w:p>
        </w:tc>
        <w:tc>
          <w:tcPr>
            <w:tcW w:w="1560" w:type="dxa"/>
            <w:shd w:val="clear" w:color="auto" w:fill="DDD9C3" w:themeFill="background2" w:themeFillShade="E6"/>
          </w:tcPr>
          <w:p w:rsidR="00834BD1" w:rsidRDefault="00834BD1" w:rsidP="001E4957">
            <w:pPr>
              <w:spacing w:before="120" w:after="120"/>
              <w:rPr>
                <w:sz w:val="20"/>
              </w:rPr>
            </w:pPr>
            <w:r>
              <w:rPr>
                <w:sz w:val="20"/>
              </w:rPr>
              <w:t>Strana</w:t>
            </w:r>
            <w:r>
              <w:rPr>
                <w:rStyle w:val="Znakapoznpodarou"/>
                <w:sz w:val="20"/>
              </w:rPr>
              <w:footnoteReference w:id="1"/>
            </w:r>
          </w:p>
        </w:tc>
        <w:tc>
          <w:tcPr>
            <w:tcW w:w="1191" w:type="dxa"/>
            <w:shd w:val="clear" w:color="auto" w:fill="DDD9C3" w:themeFill="background2" w:themeFillShade="E6"/>
          </w:tcPr>
          <w:p w:rsidR="00834BD1" w:rsidRDefault="00834BD1" w:rsidP="001E4957">
            <w:pPr>
              <w:spacing w:before="120" w:after="120"/>
              <w:rPr>
                <w:sz w:val="20"/>
              </w:rPr>
            </w:pPr>
            <w:r>
              <w:rPr>
                <w:sz w:val="20"/>
              </w:rPr>
              <w:t>Počet bodů</w:t>
            </w:r>
          </w:p>
        </w:tc>
      </w:tr>
      <w:tr w:rsidR="00834BD1" w:rsidTr="00834BD1">
        <w:tc>
          <w:tcPr>
            <w:tcW w:w="599" w:type="dxa"/>
            <w:vAlign w:val="center"/>
          </w:tcPr>
          <w:p w:rsidR="00834BD1" w:rsidRDefault="00834BD1" w:rsidP="004F27B9">
            <w:pPr>
              <w:spacing w:before="120" w:after="120"/>
              <w:jc w:val="left"/>
              <w:rPr>
                <w:sz w:val="20"/>
              </w:rPr>
            </w:pPr>
            <w:r>
              <w:rPr>
                <w:sz w:val="20"/>
              </w:rPr>
              <w:t>11.</w:t>
            </w:r>
          </w:p>
        </w:tc>
        <w:tc>
          <w:tcPr>
            <w:tcW w:w="3904" w:type="dxa"/>
            <w:vAlign w:val="center"/>
          </w:tcPr>
          <w:p w:rsidR="00834BD1" w:rsidRDefault="00834BD1" w:rsidP="004F27B9">
            <w:pPr>
              <w:spacing w:before="120" w:after="120"/>
              <w:jc w:val="left"/>
              <w:rPr>
                <w:sz w:val="20"/>
              </w:rPr>
            </w:pPr>
            <w:r>
              <w:rPr>
                <w:sz w:val="20"/>
              </w:rPr>
              <w:t xml:space="preserve">Rozšíření požadavku </w:t>
            </w:r>
            <w:r w:rsidRPr="001E4957">
              <w:rPr>
                <w:sz w:val="20"/>
              </w:rPr>
              <w:t>č. 8 Systém zobrazuje přístup do části o pořizování územních studií (ÚS)</w:t>
            </w:r>
          </w:p>
        </w:tc>
        <w:tc>
          <w:tcPr>
            <w:tcW w:w="1275" w:type="dxa"/>
            <w:vAlign w:val="center"/>
          </w:tcPr>
          <w:p w:rsidR="00834BD1" w:rsidRDefault="00834BD1" w:rsidP="004F27B9">
            <w:pPr>
              <w:spacing w:before="120" w:after="120"/>
              <w:contextualSpacing/>
              <w:jc w:val="center"/>
              <w:rPr>
                <w:sz w:val="20"/>
              </w:rPr>
            </w:pPr>
            <w:r>
              <w:rPr>
                <w:sz w:val="20"/>
              </w:rPr>
              <w:t>ANO/NE</w:t>
            </w:r>
          </w:p>
        </w:tc>
        <w:tc>
          <w:tcPr>
            <w:tcW w:w="1560" w:type="dxa"/>
          </w:tcPr>
          <w:p w:rsidR="00834BD1" w:rsidRDefault="00834BD1" w:rsidP="004F27B9">
            <w:pPr>
              <w:spacing w:before="120" w:after="120"/>
              <w:contextualSpacing/>
              <w:jc w:val="center"/>
              <w:rPr>
                <w:sz w:val="20"/>
              </w:rPr>
            </w:pPr>
          </w:p>
        </w:tc>
        <w:tc>
          <w:tcPr>
            <w:tcW w:w="1191" w:type="dxa"/>
            <w:vAlign w:val="center"/>
          </w:tcPr>
          <w:p w:rsidR="00834BD1" w:rsidRDefault="00834BD1" w:rsidP="004F27B9">
            <w:pPr>
              <w:spacing w:before="120" w:after="120"/>
              <w:contextualSpacing/>
              <w:jc w:val="center"/>
              <w:rPr>
                <w:sz w:val="20"/>
              </w:rPr>
            </w:pPr>
            <w:r>
              <w:rPr>
                <w:sz w:val="20"/>
              </w:rPr>
              <w:t>10</w:t>
            </w:r>
          </w:p>
        </w:tc>
      </w:tr>
      <w:tr w:rsidR="00834BD1" w:rsidTr="00834BD1">
        <w:tc>
          <w:tcPr>
            <w:tcW w:w="599" w:type="dxa"/>
            <w:vAlign w:val="center"/>
          </w:tcPr>
          <w:p w:rsidR="00834BD1" w:rsidRDefault="00834BD1" w:rsidP="004F27B9">
            <w:pPr>
              <w:spacing w:before="120" w:after="120"/>
              <w:jc w:val="left"/>
              <w:rPr>
                <w:sz w:val="20"/>
              </w:rPr>
            </w:pPr>
            <w:r>
              <w:rPr>
                <w:sz w:val="20"/>
              </w:rPr>
              <w:t>12.</w:t>
            </w:r>
          </w:p>
        </w:tc>
        <w:tc>
          <w:tcPr>
            <w:tcW w:w="3904" w:type="dxa"/>
            <w:vAlign w:val="center"/>
          </w:tcPr>
          <w:p w:rsidR="00834BD1" w:rsidRDefault="00834BD1" w:rsidP="004F27B9">
            <w:pPr>
              <w:spacing w:before="120" w:after="120"/>
              <w:jc w:val="left"/>
              <w:rPr>
                <w:sz w:val="20"/>
              </w:rPr>
            </w:pPr>
            <w:r w:rsidRPr="00A4654C">
              <w:rPr>
                <w:sz w:val="20"/>
              </w:rPr>
              <w:t>Systém zobrazuje přístup do části o výstavbě</w:t>
            </w:r>
          </w:p>
        </w:tc>
        <w:tc>
          <w:tcPr>
            <w:tcW w:w="1275" w:type="dxa"/>
            <w:vAlign w:val="center"/>
          </w:tcPr>
          <w:p w:rsidR="00834BD1" w:rsidRDefault="00834BD1" w:rsidP="004F27B9">
            <w:pPr>
              <w:spacing w:before="120" w:after="120"/>
              <w:contextualSpacing/>
              <w:jc w:val="center"/>
              <w:rPr>
                <w:sz w:val="20"/>
              </w:rPr>
            </w:pPr>
            <w:r>
              <w:rPr>
                <w:sz w:val="20"/>
              </w:rPr>
              <w:t>ANO/NE</w:t>
            </w:r>
          </w:p>
        </w:tc>
        <w:tc>
          <w:tcPr>
            <w:tcW w:w="1560" w:type="dxa"/>
          </w:tcPr>
          <w:p w:rsidR="00834BD1" w:rsidRDefault="00834BD1" w:rsidP="000C7607">
            <w:pPr>
              <w:spacing w:before="120" w:after="120"/>
              <w:contextualSpacing/>
              <w:jc w:val="center"/>
              <w:rPr>
                <w:sz w:val="20"/>
              </w:rPr>
            </w:pPr>
          </w:p>
        </w:tc>
        <w:tc>
          <w:tcPr>
            <w:tcW w:w="1191" w:type="dxa"/>
            <w:vAlign w:val="center"/>
          </w:tcPr>
          <w:p w:rsidR="00834BD1" w:rsidRDefault="00834BD1" w:rsidP="000C7607">
            <w:pPr>
              <w:spacing w:before="120" w:after="120"/>
              <w:contextualSpacing/>
              <w:jc w:val="center"/>
              <w:rPr>
                <w:sz w:val="20"/>
              </w:rPr>
            </w:pPr>
            <w:r>
              <w:rPr>
                <w:sz w:val="20"/>
              </w:rPr>
              <w:t>10</w:t>
            </w:r>
          </w:p>
        </w:tc>
      </w:tr>
      <w:tr w:rsidR="00834BD1" w:rsidTr="00834BD1">
        <w:tc>
          <w:tcPr>
            <w:tcW w:w="599" w:type="dxa"/>
            <w:vAlign w:val="center"/>
          </w:tcPr>
          <w:p w:rsidR="00834BD1" w:rsidRDefault="00834BD1" w:rsidP="004F27B9">
            <w:pPr>
              <w:spacing w:before="120" w:after="120"/>
              <w:jc w:val="left"/>
              <w:rPr>
                <w:sz w:val="20"/>
              </w:rPr>
            </w:pPr>
            <w:r>
              <w:rPr>
                <w:sz w:val="20"/>
              </w:rPr>
              <w:t>13.</w:t>
            </w:r>
          </w:p>
        </w:tc>
        <w:tc>
          <w:tcPr>
            <w:tcW w:w="3904" w:type="dxa"/>
            <w:vAlign w:val="center"/>
          </w:tcPr>
          <w:p w:rsidR="00834BD1" w:rsidRPr="00A4654C" w:rsidRDefault="00834BD1" w:rsidP="00B33A65">
            <w:pPr>
              <w:spacing w:before="120" w:after="120"/>
              <w:jc w:val="left"/>
              <w:rPr>
                <w:sz w:val="20"/>
              </w:rPr>
            </w:pPr>
            <w:r>
              <w:rPr>
                <w:sz w:val="20"/>
              </w:rPr>
              <w:t>Rozšíření požadavku č. 9 Služby PÚPO</w:t>
            </w:r>
          </w:p>
        </w:tc>
        <w:tc>
          <w:tcPr>
            <w:tcW w:w="1275" w:type="dxa"/>
            <w:vAlign w:val="center"/>
          </w:tcPr>
          <w:p w:rsidR="00834BD1" w:rsidRDefault="00834BD1" w:rsidP="004F27B9">
            <w:pPr>
              <w:spacing w:before="120" w:after="120"/>
              <w:contextualSpacing/>
              <w:jc w:val="center"/>
              <w:rPr>
                <w:sz w:val="20"/>
              </w:rPr>
            </w:pPr>
            <w:r>
              <w:rPr>
                <w:sz w:val="20"/>
              </w:rPr>
              <w:t>ANO/NE</w:t>
            </w:r>
          </w:p>
        </w:tc>
        <w:tc>
          <w:tcPr>
            <w:tcW w:w="1560" w:type="dxa"/>
          </w:tcPr>
          <w:p w:rsidR="00834BD1" w:rsidRDefault="00834BD1" w:rsidP="004F27B9">
            <w:pPr>
              <w:spacing w:before="120" w:after="120"/>
              <w:contextualSpacing/>
              <w:jc w:val="center"/>
              <w:rPr>
                <w:sz w:val="20"/>
              </w:rPr>
            </w:pPr>
          </w:p>
        </w:tc>
        <w:tc>
          <w:tcPr>
            <w:tcW w:w="1191" w:type="dxa"/>
            <w:vAlign w:val="center"/>
          </w:tcPr>
          <w:p w:rsidR="00834BD1" w:rsidRDefault="00834BD1" w:rsidP="004F27B9">
            <w:pPr>
              <w:spacing w:before="120" w:after="120"/>
              <w:contextualSpacing/>
              <w:jc w:val="center"/>
              <w:rPr>
                <w:sz w:val="20"/>
              </w:rPr>
            </w:pPr>
            <w:r>
              <w:rPr>
                <w:sz w:val="20"/>
              </w:rPr>
              <w:t>10</w:t>
            </w:r>
          </w:p>
        </w:tc>
      </w:tr>
      <w:tr w:rsidR="00834BD1" w:rsidTr="00834BD1">
        <w:tc>
          <w:tcPr>
            <w:tcW w:w="599" w:type="dxa"/>
            <w:vAlign w:val="center"/>
          </w:tcPr>
          <w:p w:rsidR="00834BD1" w:rsidRDefault="00834BD1" w:rsidP="004F27B9">
            <w:pPr>
              <w:spacing w:before="120" w:after="120"/>
              <w:jc w:val="left"/>
              <w:rPr>
                <w:sz w:val="20"/>
              </w:rPr>
            </w:pPr>
            <w:r>
              <w:rPr>
                <w:sz w:val="20"/>
              </w:rPr>
              <w:t>14.</w:t>
            </w:r>
          </w:p>
        </w:tc>
        <w:tc>
          <w:tcPr>
            <w:tcW w:w="3904" w:type="dxa"/>
            <w:vAlign w:val="center"/>
          </w:tcPr>
          <w:p w:rsidR="00834BD1" w:rsidRPr="00A4654C" w:rsidRDefault="00834BD1" w:rsidP="004F27B9">
            <w:pPr>
              <w:spacing w:before="120" w:after="120"/>
              <w:jc w:val="left"/>
              <w:rPr>
                <w:sz w:val="20"/>
              </w:rPr>
            </w:pPr>
            <w:r w:rsidRPr="00A4654C">
              <w:rPr>
                <w:sz w:val="20"/>
              </w:rPr>
              <w:t>Podpora participace s občany - kapitoly zabývající se podporou participace</w:t>
            </w:r>
          </w:p>
        </w:tc>
        <w:tc>
          <w:tcPr>
            <w:tcW w:w="1275" w:type="dxa"/>
            <w:vAlign w:val="center"/>
          </w:tcPr>
          <w:p w:rsidR="00834BD1" w:rsidRDefault="00834BD1" w:rsidP="004F27B9">
            <w:pPr>
              <w:spacing w:before="120" w:after="120"/>
              <w:contextualSpacing/>
              <w:jc w:val="center"/>
              <w:rPr>
                <w:sz w:val="20"/>
              </w:rPr>
            </w:pPr>
            <w:r>
              <w:rPr>
                <w:sz w:val="20"/>
              </w:rPr>
              <w:t>ANO/NE</w:t>
            </w:r>
          </w:p>
        </w:tc>
        <w:tc>
          <w:tcPr>
            <w:tcW w:w="1560" w:type="dxa"/>
          </w:tcPr>
          <w:p w:rsidR="00834BD1" w:rsidRDefault="00834BD1" w:rsidP="000C7607">
            <w:pPr>
              <w:spacing w:before="120" w:after="120"/>
              <w:contextualSpacing/>
              <w:jc w:val="center"/>
              <w:rPr>
                <w:sz w:val="20"/>
              </w:rPr>
            </w:pPr>
          </w:p>
        </w:tc>
        <w:tc>
          <w:tcPr>
            <w:tcW w:w="1191" w:type="dxa"/>
            <w:vAlign w:val="center"/>
          </w:tcPr>
          <w:p w:rsidR="00834BD1" w:rsidRDefault="00834BD1" w:rsidP="000C7607">
            <w:pPr>
              <w:spacing w:before="120" w:after="120"/>
              <w:contextualSpacing/>
              <w:jc w:val="center"/>
              <w:rPr>
                <w:sz w:val="20"/>
              </w:rPr>
            </w:pPr>
            <w:r>
              <w:rPr>
                <w:sz w:val="20"/>
              </w:rPr>
              <w:t>10</w:t>
            </w:r>
          </w:p>
        </w:tc>
      </w:tr>
      <w:tr w:rsidR="00834BD1" w:rsidTr="00834BD1">
        <w:tc>
          <w:tcPr>
            <w:tcW w:w="599" w:type="dxa"/>
            <w:vAlign w:val="center"/>
          </w:tcPr>
          <w:p w:rsidR="00834BD1" w:rsidRDefault="00834BD1" w:rsidP="004F27B9">
            <w:pPr>
              <w:spacing w:before="120" w:after="120"/>
              <w:jc w:val="left"/>
              <w:rPr>
                <w:sz w:val="20"/>
              </w:rPr>
            </w:pPr>
            <w:r>
              <w:rPr>
                <w:sz w:val="20"/>
              </w:rPr>
              <w:t>15.</w:t>
            </w:r>
          </w:p>
        </w:tc>
        <w:tc>
          <w:tcPr>
            <w:tcW w:w="3904" w:type="dxa"/>
            <w:vAlign w:val="center"/>
          </w:tcPr>
          <w:p w:rsidR="00834BD1" w:rsidRPr="00A4654C" w:rsidRDefault="00834BD1" w:rsidP="00B33A65">
            <w:pPr>
              <w:tabs>
                <w:tab w:val="left" w:pos="2016"/>
              </w:tabs>
              <w:spacing w:before="120" w:after="120"/>
              <w:jc w:val="left"/>
              <w:rPr>
                <w:sz w:val="20"/>
              </w:rPr>
            </w:pPr>
            <w:r>
              <w:rPr>
                <w:sz w:val="20"/>
              </w:rPr>
              <w:t>Rozšíření požadavku č. 10 Ostatní služby PÚPO</w:t>
            </w:r>
          </w:p>
        </w:tc>
        <w:tc>
          <w:tcPr>
            <w:tcW w:w="1275" w:type="dxa"/>
            <w:vAlign w:val="center"/>
          </w:tcPr>
          <w:p w:rsidR="00834BD1" w:rsidRDefault="00834BD1" w:rsidP="001068FD">
            <w:pPr>
              <w:spacing w:before="120" w:after="120"/>
              <w:contextualSpacing/>
              <w:jc w:val="center"/>
              <w:rPr>
                <w:sz w:val="20"/>
              </w:rPr>
            </w:pPr>
            <w:r>
              <w:rPr>
                <w:sz w:val="20"/>
              </w:rPr>
              <w:t>ANO/NE</w:t>
            </w:r>
          </w:p>
        </w:tc>
        <w:tc>
          <w:tcPr>
            <w:tcW w:w="1560" w:type="dxa"/>
          </w:tcPr>
          <w:p w:rsidR="00834BD1" w:rsidRDefault="00834BD1" w:rsidP="004F27B9">
            <w:pPr>
              <w:spacing w:before="120" w:after="120"/>
              <w:contextualSpacing/>
              <w:jc w:val="center"/>
              <w:rPr>
                <w:sz w:val="20"/>
              </w:rPr>
            </w:pPr>
          </w:p>
        </w:tc>
        <w:tc>
          <w:tcPr>
            <w:tcW w:w="1191" w:type="dxa"/>
            <w:vAlign w:val="center"/>
          </w:tcPr>
          <w:p w:rsidR="00834BD1" w:rsidRDefault="00834BD1" w:rsidP="004F27B9">
            <w:pPr>
              <w:spacing w:before="120" w:after="120"/>
              <w:contextualSpacing/>
              <w:jc w:val="center"/>
              <w:rPr>
                <w:sz w:val="20"/>
              </w:rPr>
            </w:pPr>
            <w:r>
              <w:rPr>
                <w:sz w:val="20"/>
              </w:rPr>
              <w:t>10</w:t>
            </w:r>
          </w:p>
        </w:tc>
      </w:tr>
      <w:tr w:rsidR="00834BD1" w:rsidTr="00834BD1">
        <w:tc>
          <w:tcPr>
            <w:tcW w:w="599" w:type="dxa"/>
            <w:vAlign w:val="center"/>
          </w:tcPr>
          <w:p w:rsidR="00834BD1" w:rsidRDefault="00834BD1" w:rsidP="004F27B9">
            <w:pPr>
              <w:spacing w:before="120" w:after="120"/>
              <w:jc w:val="left"/>
              <w:rPr>
                <w:sz w:val="20"/>
              </w:rPr>
            </w:pPr>
            <w:r>
              <w:rPr>
                <w:sz w:val="20"/>
              </w:rPr>
              <w:t>25.</w:t>
            </w:r>
          </w:p>
        </w:tc>
        <w:tc>
          <w:tcPr>
            <w:tcW w:w="3904" w:type="dxa"/>
            <w:vAlign w:val="center"/>
          </w:tcPr>
          <w:p w:rsidR="00834BD1" w:rsidRPr="00A4654C" w:rsidRDefault="00834BD1" w:rsidP="00B33A65">
            <w:pPr>
              <w:tabs>
                <w:tab w:val="left" w:pos="2016"/>
              </w:tabs>
              <w:spacing w:before="120" w:after="120"/>
              <w:jc w:val="left"/>
              <w:rPr>
                <w:sz w:val="20"/>
              </w:rPr>
            </w:pPr>
            <w:r>
              <w:rPr>
                <w:sz w:val="20"/>
              </w:rPr>
              <w:t xml:space="preserve">Rozšíření požadavku </w:t>
            </w:r>
            <w:r w:rsidRPr="00A4654C">
              <w:rPr>
                <w:sz w:val="20"/>
              </w:rPr>
              <w:t>č. 22 Sledování návštěvnosti</w:t>
            </w:r>
          </w:p>
        </w:tc>
        <w:tc>
          <w:tcPr>
            <w:tcW w:w="1275" w:type="dxa"/>
            <w:vAlign w:val="center"/>
          </w:tcPr>
          <w:p w:rsidR="00834BD1" w:rsidRDefault="00834BD1" w:rsidP="001068FD">
            <w:pPr>
              <w:spacing w:before="120" w:after="120"/>
              <w:contextualSpacing/>
              <w:jc w:val="center"/>
              <w:rPr>
                <w:sz w:val="20"/>
              </w:rPr>
            </w:pPr>
            <w:r>
              <w:rPr>
                <w:sz w:val="20"/>
              </w:rPr>
              <w:t>ANO/NE</w:t>
            </w:r>
          </w:p>
        </w:tc>
        <w:tc>
          <w:tcPr>
            <w:tcW w:w="1560" w:type="dxa"/>
          </w:tcPr>
          <w:p w:rsidR="00834BD1" w:rsidRDefault="00834BD1" w:rsidP="004F27B9">
            <w:pPr>
              <w:spacing w:before="120" w:after="120"/>
              <w:contextualSpacing/>
              <w:jc w:val="center"/>
              <w:rPr>
                <w:sz w:val="20"/>
              </w:rPr>
            </w:pPr>
          </w:p>
        </w:tc>
        <w:tc>
          <w:tcPr>
            <w:tcW w:w="1191" w:type="dxa"/>
            <w:vAlign w:val="center"/>
          </w:tcPr>
          <w:p w:rsidR="00834BD1" w:rsidRDefault="00834BD1" w:rsidP="004F27B9">
            <w:pPr>
              <w:spacing w:before="120" w:after="120"/>
              <w:contextualSpacing/>
              <w:jc w:val="center"/>
              <w:rPr>
                <w:sz w:val="20"/>
              </w:rPr>
            </w:pPr>
            <w:r>
              <w:rPr>
                <w:sz w:val="20"/>
              </w:rPr>
              <w:t>10</w:t>
            </w:r>
          </w:p>
        </w:tc>
      </w:tr>
      <w:tr w:rsidR="00834BD1" w:rsidTr="00834BD1">
        <w:tc>
          <w:tcPr>
            <w:tcW w:w="599" w:type="dxa"/>
            <w:vAlign w:val="center"/>
          </w:tcPr>
          <w:p w:rsidR="00834BD1" w:rsidRDefault="00834BD1" w:rsidP="004F27B9">
            <w:pPr>
              <w:spacing w:before="120" w:after="120"/>
              <w:jc w:val="left"/>
              <w:rPr>
                <w:sz w:val="20"/>
              </w:rPr>
            </w:pPr>
            <w:r>
              <w:rPr>
                <w:sz w:val="20"/>
              </w:rPr>
              <w:t>34.</w:t>
            </w:r>
          </w:p>
        </w:tc>
        <w:tc>
          <w:tcPr>
            <w:tcW w:w="3904" w:type="dxa"/>
            <w:vAlign w:val="center"/>
          </w:tcPr>
          <w:p w:rsidR="00834BD1" w:rsidRPr="00A4654C" w:rsidRDefault="00834BD1" w:rsidP="004F27B9">
            <w:pPr>
              <w:tabs>
                <w:tab w:val="left" w:pos="2016"/>
              </w:tabs>
              <w:spacing w:before="120" w:after="120"/>
              <w:jc w:val="left"/>
              <w:rPr>
                <w:sz w:val="20"/>
              </w:rPr>
            </w:pPr>
            <w:r w:rsidRPr="00A4654C">
              <w:rPr>
                <w:sz w:val="20"/>
              </w:rPr>
              <w:t>Variabilní část obsahu</w:t>
            </w:r>
          </w:p>
        </w:tc>
        <w:tc>
          <w:tcPr>
            <w:tcW w:w="1275" w:type="dxa"/>
            <w:vAlign w:val="center"/>
          </w:tcPr>
          <w:p w:rsidR="00834BD1" w:rsidRDefault="00834BD1" w:rsidP="001068FD">
            <w:pPr>
              <w:spacing w:before="120" w:after="120"/>
              <w:contextualSpacing/>
              <w:jc w:val="center"/>
              <w:rPr>
                <w:sz w:val="20"/>
              </w:rPr>
            </w:pPr>
            <w:r>
              <w:rPr>
                <w:sz w:val="20"/>
              </w:rPr>
              <w:t>ANO/NE</w:t>
            </w:r>
          </w:p>
        </w:tc>
        <w:tc>
          <w:tcPr>
            <w:tcW w:w="1560" w:type="dxa"/>
          </w:tcPr>
          <w:p w:rsidR="00834BD1" w:rsidRDefault="00834BD1" w:rsidP="004F27B9">
            <w:pPr>
              <w:spacing w:before="120" w:after="120"/>
              <w:contextualSpacing/>
              <w:jc w:val="center"/>
              <w:rPr>
                <w:sz w:val="20"/>
              </w:rPr>
            </w:pPr>
          </w:p>
        </w:tc>
        <w:tc>
          <w:tcPr>
            <w:tcW w:w="1191" w:type="dxa"/>
            <w:vAlign w:val="center"/>
          </w:tcPr>
          <w:p w:rsidR="00834BD1" w:rsidRDefault="00834BD1" w:rsidP="004F27B9">
            <w:pPr>
              <w:spacing w:before="120" w:after="120"/>
              <w:contextualSpacing/>
              <w:jc w:val="center"/>
              <w:rPr>
                <w:sz w:val="20"/>
              </w:rPr>
            </w:pPr>
            <w:r>
              <w:rPr>
                <w:sz w:val="20"/>
              </w:rPr>
              <w:t>10</w:t>
            </w:r>
          </w:p>
        </w:tc>
      </w:tr>
      <w:tr w:rsidR="00834BD1" w:rsidTr="00834BD1">
        <w:tc>
          <w:tcPr>
            <w:tcW w:w="599" w:type="dxa"/>
            <w:vAlign w:val="center"/>
          </w:tcPr>
          <w:p w:rsidR="00834BD1" w:rsidRDefault="00834BD1" w:rsidP="004F27B9">
            <w:pPr>
              <w:spacing w:before="120" w:after="120"/>
              <w:jc w:val="left"/>
              <w:rPr>
                <w:sz w:val="20"/>
              </w:rPr>
            </w:pPr>
            <w:r>
              <w:rPr>
                <w:sz w:val="20"/>
              </w:rPr>
              <w:t>53.</w:t>
            </w:r>
          </w:p>
        </w:tc>
        <w:tc>
          <w:tcPr>
            <w:tcW w:w="3904" w:type="dxa"/>
            <w:vAlign w:val="center"/>
          </w:tcPr>
          <w:p w:rsidR="00834BD1" w:rsidRPr="00A4654C" w:rsidRDefault="00834BD1" w:rsidP="00BB6B82">
            <w:pPr>
              <w:tabs>
                <w:tab w:val="left" w:pos="2016"/>
              </w:tabs>
              <w:spacing w:before="120" w:after="120"/>
              <w:jc w:val="left"/>
              <w:rPr>
                <w:sz w:val="20"/>
              </w:rPr>
            </w:pPr>
            <w:r w:rsidRPr="00A4654C">
              <w:rPr>
                <w:sz w:val="20"/>
              </w:rPr>
              <w:t>Podpora participace s občany (</w:t>
            </w:r>
            <w:r w:rsidR="001A1D66">
              <w:rPr>
                <w:sz w:val="20"/>
              </w:rPr>
              <w:t>Účastník</w:t>
            </w:r>
            <w:r w:rsidRPr="00A4654C">
              <w:rPr>
                <w:sz w:val="20"/>
              </w:rPr>
              <w:t xml:space="preserve"> navrhne řešení formou návrhu)</w:t>
            </w:r>
          </w:p>
        </w:tc>
        <w:tc>
          <w:tcPr>
            <w:tcW w:w="1275" w:type="dxa"/>
            <w:vAlign w:val="center"/>
          </w:tcPr>
          <w:p w:rsidR="00834BD1" w:rsidRDefault="00834BD1" w:rsidP="001068FD">
            <w:pPr>
              <w:spacing w:before="120" w:after="120"/>
              <w:contextualSpacing/>
              <w:jc w:val="center"/>
              <w:rPr>
                <w:sz w:val="20"/>
              </w:rPr>
            </w:pPr>
            <w:r>
              <w:rPr>
                <w:sz w:val="20"/>
              </w:rPr>
              <w:t>ANO/NE</w:t>
            </w:r>
          </w:p>
        </w:tc>
        <w:tc>
          <w:tcPr>
            <w:tcW w:w="1560" w:type="dxa"/>
          </w:tcPr>
          <w:p w:rsidR="00834BD1" w:rsidRDefault="00834BD1" w:rsidP="004F27B9">
            <w:pPr>
              <w:spacing w:before="120" w:after="120"/>
              <w:contextualSpacing/>
              <w:jc w:val="center"/>
              <w:rPr>
                <w:sz w:val="20"/>
              </w:rPr>
            </w:pPr>
          </w:p>
        </w:tc>
        <w:tc>
          <w:tcPr>
            <w:tcW w:w="1191" w:type="dxa"/>
            <w:vAlign w:val="center"/>
          </w:tcPr>
          <w:p w:rsidR="00834BD1" w:rsidRDefault="00834BD1" w:rsidP="004F27B9">
            <w:pPr>
              <w:spacing w:before="120" w:after="120"/>
              <w:contextualSpacing/>
              <w:jc w:val="center"/>
              <w:rPr>
                <w:sz w:val="20"/>
              </w:rPr>
            </w:pPr>
            <w:r>
              <w:rPr>
                <w:sz w:val="20"/>
              </w:rPr>
              <w:t>40</w:t>
            </w:r>
          </w:p>
        </w:tc>
      </w:tr>
      <w:tr w:rsidR="00834BD1" w:rsidTr="00834BD1">
        <w:tc>
          <w:tcPr>
            <w:tcW w:w="599" w:type="dxa"/>
            <w:vAlign w:val="center"/>
          </w:tcPr>
          <w:p w:rsidR="00834BD1" w:rsidRDefault="00834BD1" w:rsidP="004F27B9">
            <w:pPr>
              <w:spacing w:before="120" w:after="120"/>
              <w:jc w:val="left"/>
              <w:rPr>
                <w:sz w:val="20"/>
              </w:rPr>
            </w:pPr>
            <w:r>
              <w:rPr>
                <w:sz w:val="20"/>
              </w:rPr>
              <w:lastRenderedPageBreak/>
              <w:t>58.</w:t>
            </w:r>
          </w:p>
        </w:tc>
        <w:tc>
          <w:tcPr>
            <w:tcW w:w="3904" w:type="dxa"/>
            <w:vAlign w:val="center"/>
          </w:tcPr>
          <w:p w:rsidR="00834BD1" w:rsidRPr="00A4654C" w:rsidRDefault="00834BD1" w:rsidP="004F27B9">
            <w:pPr>
              <w:tabs>
                <w:tab w:val="left" w:pos="2016"/>
              </w:tabs>
              <w:spacing w:before="120" w:after="120"/>
              <w:jc w:val="left"/>
              <w:rPr>
                <w:sz w:val="20"/>
              </w:rPr>
            </w:pPr>
            <w:r w:rsidRPr="00A4654C">
              <w:rPr>
                <w:sz w:val="20"/>
              </w:rPr>
              <w:t>Rozbor problémů zobrazení</w:t>
            </w:r>
          </w:p>
        </w:tc>
        <w:tc>
          <w:tcPr>
            <w:tcW w:w="1275" w:type="dxa"/>
            <w:vAlign w:val="center"/>
          </w:tcPr>
          <w:p w:rsidR="00834BD1" w:rsidRDefault="00834BD1" w:rsidP="001068FD">
            <w:pPr>
              <w:spacing w:before="120" w:after="120"/>
              <w:contextualSpacing/>
              <w:jc w:val="center"/>
              <w:rPr>
                <w:sz w:val="20"/>
              </w:rPr>
            </w:pPr>
            <w:r>
              <w:rPr>
                <w:sz w:val="20"/>
              </w:rPr>
              <w:t>ANO/NE</w:t>
            </w:r>
          </w:p>
        </w:tc>
        <w:tc>
          <w:tcPr>
            <w:tcW w:w="1560" w:type="dxa"/>
          </w:tcPr>
          <w:p w:rsidR="00834BD1" w:rsidRDefault="00834BD1" w:rsidP="004F27B9">
            <w:pPr>
              <w:spacing w:before="120" w:after="120"/>
              <w:contextualSpacing/>
              <w:jc w:val="center"/>
              <w:rPr>
                <w:sz w:val="20"/>
              </w:rPr>
            </w:pPr>
          </w:p>
        </w:tc>
        <w:tc>
          <w:tcPr>
            <w:tcW w:w="1191" w:type="dxa"/>
            <w:vAlign w:val="center"/>
          </w:tcPr>
          <w:p w:rsidR="00834BD1" w:rsidRDefault="00834BD1" w:rsidP="004F27B9">
            <w:pPr>
              <w:spacing w:before="120" w:after="120"/>
              <w:contextualSpacing/>
              <w:jc w:val="center"/>
              <w:rPr>
                <w:sz w:val="20"/>
              </w:rPr>
            </w:pPr>
            <w:r>
              <w:rPr>
                <w:sz w:val="20"/>
              </w:rPr>
              <w:t>10</w:t>
            </w:r>
          </w:p>
        </w:tc>
      </w:tr>
      <w:tr w:rsidR="00834BD1" w:rsidTr="00834BD1">
        <w:tc>
          <w:tcPr>
            <w:tcW w:w="599" w:type="dxa"/>
            <w:vAlign w:val="center"/>
          </w:tcPr>
          <w:p w:rsidR="00834BD1" w:rsidRDefault="00834BD1" w:rsidP="004F27B9">
            <w:pPr>
              <w:spacing w:before="120" w:after="120"/>
              <w:jc w:val="left"/>
              <w:rPr>
                <w:sz w:val="20"/>
              </w:rPr>
            </w:pPr>
            <w:r>
              <w:rPr>
                <w:sz w:val="20"/>
              </w:rPr>
              <w:t>59.</w:t>
            </w:r>
          </w:p>
        </w:tc>
        <w:tc>
          <w:tcPr>
            <w:tcW w:w="3904" w:type="dxa"/>
            <w:vAlign w:val="center"/>
          </w:tcPr>
          <w:p w:rsidR="00834BD1" w:rsidRPr="00A4654C" w:rsidRDefault="00834BD1" w:rsidP="004F27B9">
            <w:pPr>
              <w:tabs>
                <w:tab w:val="left" w:pos="2016"/>
              </w:tabs>
              <w:spacing w:before="120" w:after="120"/>
              <w:jc w:val="left"/>
              <w:rPr>
                <w:sz w:val="20"/>
              </w:rPr>
            </w:pPr>
            <w:r w:rsidRPr="00A4654C">
              <w:rPr>
                <w:sz w:val="20"/>
              </w:rPr>
              <w:t>Sjednocení legend publikovaných výkresů ÚPD</w:t>
            </w:r>
          </w:p>
        </w:tc>
        <w:tc>
          <w:tcPr>
            <w:tcW w:w="1275" w:type="dxa"/>
            <w:vAlign w:val="center"/>
          </w:tcPr>
          <w:p w:rsidR="00834BD1" w:rsidRDefault="00834BD1" w:rsidP="001068FD">
            <w:pPr>
              <w:spacing w:before="120" w:after="120"/>
              <w:contextualSpacing/>
              <w:jc w:val="center"/>
              <w:rPr>
                <w:sz w:val="20"/>
              </w:rPr>
            </w:pPr>
            <w:r>
              <w:rPr>
                <w:sz w:val="20"/>
              </w:rPr>
              <w:t>ANO/NE</w:t>
            </w:r>
          </w:p>
        </w:tc>
        <w:tc>
          <w:tcPr>
            <w:tcW w:w="1560" w:type="dxa"/>
          </w:tcPr>
          <w:p w:rsidR="00834BD1" w:rsidRDefault="00834BD1" w:rsidP="000C7607">
            <w:pPr>
              <w:spacing w:before="120" w:after="120"/>
              <w:contextualSpacing/>
              <w:jc w:val="center"/>
              <w:rPr>
                <w:sz w:val="20"/>
              </w:rPr>
            </w:pPr>
          </w:p>
        </w:tc>
        <w:tc>
          <w:tcPr>
            <w:tcW w:w="1191" w:type="dxa"/>
            <w:vAlign w:val="center"/>
          </w:tcPr>
          <w:p w:rsidR="00834BD1" w:rsidRDefault="00834BD1" w:rsidP="000C7607">
            <w:pPr>
              <w:spacing w:before="120" w:after="120"/>
              <w:contextualSpacing/>
              <w:jc w:val="center"/>
              <w:rPr>
                <w:sz w:val="20"/>
              </w:rPr>
            </w:pPr>
            <w:r>
              <w:rPr>
                <w:sz w:val="20"/>
              </w:rPr>
              <w:t>30</w:t>
            </w:r>
          </w:p>
        </w:tc>
      </w:tr>
      <w:tr w:rsidR="00834BD1" w:rsidTr="00834BD1">
        <w:tc>
          <w:tcPr>
            <w:tcW w:w="599" w:type="dxa"/>
            <w:vAlign w:val="center"/>
          </w:tcPr>
          <w:p w:rsidR="00834BD1" w:rsidRDefault="00834BD1" w:rsidP="004F27B9">
            <w:pPr>
              <w:spacing w:before="120" w:after="120"/>
              <w:jc w:val="left"/>
              <w:rPr>
                <w:sz w:val="20"/>
              </w:rPr>
            </w:pPr>
            <w:r>
              <w:rPr>
                <w:sz w:val="20"/>
              </w:rPr>
              <w:t>60.</w:t>
            </w:r>
          </w:p>
        </w:tc>
        <w:tc>
          <w:tcPr>
            <w:tcW w:w="3904" w:type="dxa"/>
            <w:vAlign w:val="center"/>
          </w:tcPr>
          <w:p w:rsidR="00834BD1" w:rsidRPr="00A4654C" w:rsidRDefault="00834BD1" w:rsidP="004F27B9">
            <w:pPr>
              <w:tabs>
                <w:tab w:val="left" w:pos="2016"/>
              </w:tabs>
              <w:spacing w:before="120" w:after="120"/>
              <w:jc w:val="left"/>
              <w:rPr>
                <w:sz w:val="20"/>
              </w:rPr>
            </w:pPr>
            <w:r w:rsidRPr="00A4654C">
              <w:rPr>
                <w:sz w:val="20"/>
              </w:rPr>
              <w:t>Metodika</w:t>
            </w:r>
          </w:p>
        </w:tc>
        <w:tc>
          <w:tcPr>
            <w:tcW w:w="1275" w:type="dxa"/>
            <w:vAlign w:val="center"/>
          </w:tcPr>
          <w:p w:rsidR="00834BD1" w:rsidRDefault="00834BD1" w:rsidP="001068FD">
            <w:pPr>
              <w:spacing w:before="120" w:after="120"/>
              <w:contextualSpacing/>
              <w:jc w:val="center"/>
              <w:rPr>
                <w:sz w:val="20"/>
              </w:rPr>
            </w:pPr>
            <w:r>
              <w:rPr>
                <w:sz w:val="20"/>
              </w:rPr>
              <w:t>ANO/NE</w:t>
            </w:r>
          </w:p>
        </w:tc>
        <w:tc>
          <w:tcPr>
            <w:tcW w:w="1560" w:type="dxa"/>
          </w:tcPr>
          <w:p w:rsidR="00834BD1" w:rsidRDefault="00834BD1" w:rsidP="004F27B9">
            <w:pPr>
              <w:spacing w:before="120" w:after="120"/>
              <w:contextualSpacing/>
              <w:jc w:val="center"/>
              <w:rPr>
                <w:sz w:val="20"/>
              </w:rPr>
            </w:pPr>
          </w:p>
        </w:tc>
        <w:tc>
          <w:tcPr>
            <w:tcW w:w="1191" w:type="dxa"/>
            <w:vAlign w:val="center"/>
          </w:tcPr>
          <w:p w:rsidR="00834BD1" w:rsidRDefault="00834BD1" w:rsidP="004F27B9">
            <w:pPr>
              <w:spacing w:before="120" w:after="120"/>
              <w:contextualSpacing/>
              <w:jc w:val="center"/>
              <w:rPr>
                <w:sz w:val="20"/>
              </w:rPr>
            </w:pPr>
            <w:r>
              <w:rPr>
                <w:sz w:val="20"/>
              </w:rPr>
              <w:t>10</w:t>
            </w:r>
          </w:p>
        </w:tc>
      </w:tr>
      <w:tr w:rsidR="00834BD1" w:rsidTr="00834BD1">
        <w:tc>
          <w:tcPr>
            <w:tcW w:w="599" w:type="dxa"/>
            <w:vAlign w:val="center"/>
          </w:tcPr>
          <w:p w:rsidR="00834BD1" w:rsidRDefault="00834BD1" w:rsidP="004F27B9">
            <w:pPr>
              <w:spacing w:before="120" w:after="120"/>
              <w:jc w:val="left"/>
              <w:rPr>
                <w:sz w:val="20"/>
              </w:rPr>
            </w:pPr>
            <w:r>
              <w:rPr>
                <w:sz w:val="20"/>
              </w:rPr>
              <w:t>61.</w:t>
            </w:r>
          </w:p>
        </w:tc>
        <w:tc>
          <w:tcPr>
            <w:tcW w:w="3904" w:type="dxa"/>
            <w:vAlign w:val="center"/>
          </w:tcPr>
          <w:p w:rsidR="00834BD1" w:rsidRPr="00A4654C" w:rsidRDefault="00834BD1" w:rsidP="004F27B9">
            <w:pPr>
              <w:tabs>
                <w:tab w:val="left" w:pos="2016"/>
              </w:tabs>
              <w:spacing w:before="120" w:after="120"/>
              <w:jc w:val="left"/>
              <w:rPr>
                <w:sz w:val="20"/>
              </w:rPr>
            </w:pPr>
            <w:r w:rsidRPr="00A4654C">
              <w:rPr>
                <w:sz w:val="20"/>
              </w:rPr>
              <w:t>Nástroje sjednocení</w:t>
            </w:r>
          </w:p>
        </w:tc>
        <w:tc>
          <w:tcPr>
            <w:tcW w:w="1275" w:type="dxa"/>
            <w:vAlign w:val="center"/>
          </w:tcPr>
          <w:p w:rsidR="00834BD1" w:rsidRDefault="00834BD1" w:rsidP="001068FD">
            <w:pPr>
              <w:spacing w:before="120" w:after="120"/>
              <w:contextualSpacing/>
              <w:jc w:val="center"/>
              <w:rPr>
                <w:sz w:val="20"/>
              </w:rPr>
            </w:pPr>
            <w:r>
              <w:rPr>
                <w:sz w:val="20"/>
              </w:rPr>
              <w:t>ANO/NE</w:t>
            </w:r>
          </w:p>
        </w:tc>
        <w:tc>
          <w:tcPr>
            <w:tcW w:w="1560" w:type="dxa"/>
          </w:tcPr>
          <w:p w:rsidR="00834BD1" w:rsidRDefault="00834BD1" w:rsidP="004F27B9">
            <w:pPr>
              <w:spacing w:before="120" w:after="120"/>
              <w:contextualSpacing/>
              <w:jc w:val="center"/>
              <w:rPr>
                <w:sz w:val="20"/>
              </w:rPr>
            </w:pPr>
          </w:p>
        </w:tc>
        <w:tc>
          <w:tcPr>
            <w:tcW w:w="1191" w:type="dxa"/>
            <w:vAlign w:val="center"/>
          </w:tcPr>
          <w:p w:rsidR="00834BD1" w:rsidRDefault="00834BD1" w:rsidP="004F27B9">
            <w:pPr>
              <w:spacing w:before="120" w:after="120"/>
              <w:contextualSpacing/>
              <w:jc w:val="center"/>
              <w:rPr>
                <w:sz w:val="20"/>
              </w:rPr>
            </w:pPr>
            <w:r>
              <w:rPr>
                <w:sz w:val="20"/>
              </w:rPr>
              <w:t>20</w:t>
            </w:r>
          </w:p>
        </w:tc>
      </w:tr>
      <w:tr w:rsidR="00834BD1" w:rsidTr="00834BD1">
        <w:tc>
          <w:tcPr>
            <w:tcW w:w="599" w:type="dxa"/>
            <w:vAlign w:val="center"/>
          </w:tcPr>
          <w:p w:rsidR="00834BD1" w:rsidRDefault="00834BD1" w:rsidP="004F27B9">
            <w:pPr>
              <w:spacing w:before="120" w:after="120"/>
              <w:jc w:val="left"/>
              <w:rPr>
                <w:sz w:val="20"/>
              </w:rPr>
            </w:pPr>
            <w:r>
              <w:rPr>
                <w:sz w:val="20"/>
              </w:rPr>
              <w:t>73.</w:t>
            </w:r>
          </w:p>
        </w:tc>
        <w:tc>
          <w:tcPr>
            <w:tcW w:w="3904" w:type="dxa"/>
            <w:vAlign w:val="center"/>
          </w:tcPr>
          <w:p w:rsidR="00834BD1" w:rsidRPr="00A4654C" w:rsidRDefault="00834BD1" w:rsidP="004F27B9">
            <w:pPr>
              <w:tabs>
                <w:tab w:val="left" w:pos="2016"/>
              </w:tabs>
              <w:spacing w:before="120" w:after="120"/>
              <w:jc w:val="left"/>
              <w:rPr>
                <w:sz w:val="20"/>
              </w:rPr>
            </w:pPr>
            <w:r w:rsidRPr="00A4654C">
              <w:rPr>
                <w:sz w:val="20"/>
              </w:rPr>
              <w:t>API mapového atlasu</w:t>
            </w:r>
          </w:p>
        </w:tc>
        <w:tc>
          <w:tcPr>
            <w:tcW w:w="1275" w:type="dxa"/>
            <w:vAlign w:val="center"/>
          </w:tcPr>
          <w:p w:rsidR="00834BD1" w:rsidRDefault="00834BD1" w:rsidP="001068FD">
            <w:pPr>
              <w:spacing w:before="120" w:after="120"/>
              <w:contextualSpacing/>
              <w:jc w:val="center"/>
              <w:rPr>
                <w:sz w:val="20"/>
              </w:rPr>
            </w:pPr>
            <w:r>
              <w:rPr>
                <w:sz w:val="20"/>
              </w:rPr>
              <w:t>ANO/NE</w:t>
            </w:r>
          </w:p>
        </w:tc>
        <w:tc>
          <w:tcPr>
            <w:tcW w:w="1560" w:type="dxa"/>
          </w:tcPr>
          <w:p w:rsidR="00834BD1" w:rsidRDefault="00834BD1" w:rsidP="004F27B9">
            <w:pPr>
              <w:spacing w:before="120" w:after="120"/>
              <w:contextualSpacing/>
              <w:jc w:val="center"/>
              <w:rPr>
                <w:sz w:val="20"/>
              </w:rPr>
            </w:pPr>
          </w:p>
        </w:tc>
        <w:tc>
          <w:tcPr>
            <w:tcW w:w="1191" w:type="dxa"/>
            <w:vAlign w:val="center"/>
          </w:tcPr>
          <w:p w:rsidR="00834BD1" w:rsidRDefault="00834BD1" w:rsidP="004F27B9">
            <w:pPr>
              <w:spacing w:before="120" w:after="120"/>
              <w:contextualSpacing/>
              <w:jc w:val="center"/>
              <w:rPr>
                <w:sz w:val="20"/>
              </w:rPr>
            </w:pPr>
            <w:r>
              <w:rPr>
                <w:sz w:val="20"/>
              </w:rPr>
              <w:t>20</w:t>
            </w:r>
          </w:p>
        </w:tc>
      </w:tr>
      <w:tr w:rsidR="00834BD1" w:rsidTr="00735420">
        <w:tc>
          <w:tcPr>
            <w:tcW w:w="8529" w:type="dxa"/>
            <w:gridSpan w:val="5"/>
            <w:shd w:val="clear" w:color="auto" w:fill="F2F2F2" w:themeFill="background1" w:themeFillShade="F2"/>
          </w:tcPr>
          <w:p w:rsidR="00834BD1" w:rsidRPr="00736C52" w:rsidRDefault="00834BD1" w:rsidP="00736C52">
            <w:pPr>
              <w:spacing w:before="120" w:after="120"/>
              <w:contextualSpacing/>
              <w:jc w:val="center"/>
              <w:rPr>
                <w:i/>
                <w:sz w:val="20"/>
              </w:rPr>
            </w:pPr>
            <w:r>
              <w:rPr>
                <w:i/>
                <w:sz w:val="20"/>
              </w:rPr>
              <w:t>Požadavky na mobilní aplikaci</w:t>
            </w:r>
          </w:p>
        </w:tc>
      </w:tr>
      <w:tr w:rsidR="00834BD1" w:rsidTr="00834BD1">
        <w:tc>
          <w:tcPr>
            <w:tcW w:w="599" w:type="dxa"/>
            <w:shd w:val="clear" w:color="auto" w:fill="F2F2F2" w:themeFill="background1" w:themeFillShade="F2"/>
            <w:vAlign w:val="center"/>
          </w:tcPr>
          <w:p w:rsidR="00834BD1" w:rsidRDefault="00834BD1" w:rsidP="004F27B9">
            <w:pPr>
              <w:spacing w:before="120" w:after="120"/>
              <w:jc w:val="left"/>
              <w:rPr>
                <w:sz w:val="20"/>
              </w:rPr>
            </w:pPr>
            <w:r>
              <w:rPr>
                <w:sz w:val="20"/>
              </w:rPr>
              <w:t>77.</w:t>
            </w:r>
          </w:p>
        </w:tc>
        <w:tc>
          <w:tcPr>
            <w:tcW w:w="3904" w:type="dxa"/>
            <w:shd w:val="clear" w:color="auto" w:fill="F2F2F2" w:themeFill="background1" w:themeFillShade="F2"/>
            <w:vAlign w:val="center"/>
          </w:tcPr>
          <w:p w:rsidR="00834BD1" w:rsidRPr="00A4654C" w:rsidRDefault="00834BD1" w:rsidP="004F27B9">
            <w:pPr>
              <w:tabs>
                <w:tab w:val="left" w:pos="2016"/>
              </w:tabs>
              <w:spacing w:before="120" w:after="120"/>
              <w:jc w:val="left"/>
              <w:rPr>
                <w:sz w:val="20"/>
              </w:rPr>
            </w:pPr>
            <w:r w:rsidRPr="00A4654C">
              <w:rPr>
                <w:sz w:val="20"/>
              </w:rPr>
              <w:t>Obsah mobilní aplikace</w:t>
            </w:r>
          </w:p>
        </w:tc>
        <w:tc>
          <w:tcPr>
            <w:tcW w:w="1275" w:type="dxa"/>
            <w:shd w:val="clear" w:color="auto" w:fill="F2F2F2" w:themeFill="background1" w:themeFillShade="F2"/>
            <w:vAlign w:val="center"/>
          </w:tcPr>
          <w:p w:rsidR="00834BD1" w:rsidRDefault="00834BD1" w:rsidP="001068FD">
            <w:pPr>
              <w:spacing w:before="120" w:after="120"/>
              <w:contextualSpacing/>
              <w:jc w:val="center"/>
              <w:rPr>
                <w:sz w:val="20"/>
              </w:rPr>
            </w:pPr>
            <w:r>
              <w:rPr>
                <w:sz w:val="20"/>
              </w:rPr>
              <w:t>ANO/NE</w:t>
            </w:r>
          </w:p>
        </w:tc>
        <w:tc>
          <w:tcPr>
            <w:tcW w:w="1560" w:type="dxa"/>
            <w:shd w:val="clear" w:color="auto" w:fill="F2F2F2" w:themeFill="background1" w:themeFillShade="F2"/>
          </w:tcPr>
          <w:p w:rsidR="00834BD1" w:rsidRDefault="00834BD1" w:rsidP="004F27B9">
            <w:pPr>
              <w:spacing w:before="120" w:after="120"/>
              <w:contextualSpacing/>
              <w:jc w:val="center"/>
              <w:rPr>
                <w:sz w:val="20"/>
              </w:rPr>
            </w:pPr>
          </w:p>
        </w:tc>
        <w:tc>
          <w:tcPr>
            <w:tcW w:w="1191" w:type="dxa"/>
            <w:vMerge w:val="restart"/>
            <w:shd w:val="clear" w:color="auto" w:fill="F2F2F2" w:themeFill="background1" w:themeFillShade="F2"/>
            <w:vAlign w:val="center"/>
          </w:tcPr>
          <w:p w:rsidR="00834BD1" w:rsidRDefault="00834BD1" w:rsidP="004F27B9">
            <w:pPr>
              <w:spacing w:before="120" w:after="120"/>
              <w:contextualSpacing/>
              <w:jc w:val="center"/>
              <w:rPr>
                <w:sz w:val="20"/>
              </w:rPr>
            </w:pPr>
            <w:r>
              <w:rPr>
                <w:sz w:val="20"/>
              </w:rPr>
              <w:t>150</w:t>
            </w:r>
          </w:p>
        </w:tc>
      </w:tr>
      <w:tr w:rsidR="00834BD1" w:rsidTr="00834BD1">
        <w:tc>
          <w:tcPr>
            <w:tcW w:w="599" w:type="dxa"/>
            <w:shd w:val="clear" w:color="auto" w:fill="F2F2F2" w:themeFill="background1" w:themeFillShade="F2"/>
            <w:vAlign w:val="center"/>
          </w:tcPr>
          <w:p w:rsidR="00834BD1" w:rsidRDefault="00834BD1" w:rsidP="004F27B9">
            <w:pPr>
              <w:spacing w:before="120" w:after="120"/>
              <w:jc w:val="left"/>
              <w:rPr>
                <w:sz w:val="20"/>
              </w:rPr>
            </w:pPr>
            <w:r>
              <w:rPr>
                <w:sz w:val="20"/>
              </w:rPr>
              <w:t>78.</w:t>
            </w:r>
          </w:p>
        </w:tc>
        <w:tc>
          <w:tcPr>
            <w:tcW w:w="3904" w:type="dxa"/>
            <w:shd w:val="clear" w:color="auto" w:fill="F2F2F2" w:themeFill="background1" w:themeFillShade="F2"/>
            <w:vAlign w:val="center"/>
          </w:tcPr>
          <w:p w:rsidR="00834BD1" w:rsidRPr="00A4654C" w:rsidRDefault="00834BD1" w:rsidP="004F27B9">
            <w:pPr>
              <w:tabs>
                <w:tab w:val="left" w:pos="2016"/>
              </w:tabs>
              <w:spacing w:before="120" w:after="120"/>
              <w:jc w:val="left"/>
              <w:rPr>
                <w:sz w:val="20"/>
              </w:rPr>
            </w:pPr>
            <w:r w:rsidRPr="00A4654C">
              <w:rPr>
                <w:sz w:val="20"/>
              </w:rPr>
              <w:t>Základní obrazovka</w:t>
            </w:r>
          </w:p>
        </w:tc>
        <w:tc>
          <w:tcPr>
            <w:tcW w:w="1275" w:type="dxa"/>
            <w:shd w:val="clear" w:color="auto" w:fill="F2F2F2" w:themeFill="background1" w:themeFillShade="F2"/>
            <w:vAlign w:val="center"/>
          </w:tcPr>
          <w:p w:rsidR="00834BD1" w:rsidRDefault="00834BD1" w:rsidP="001068FD">
            <w:pPr>
              <w:spacing w:before="120" w:after="120"/>
              <w:contextualSpacing/>
              <w:jc w:val="center"/>
              <w:rPr>
                <w:sz w:val="20"/>
              </w:rPr>
            </w:pPr>
            <w:r>
              <w:rPr>
                <w:sz w:val="20"/>
              </w:rPr>
              <w:t>ANO/NE</w:t>
            </w:r>
          </w:p>
        </w:tc>
        <w:tc>
          <w:tcPr>
            <w:tcW w:w="1560" w:type="dxa"/>
            <w:shd w:val="clear" w:color="auto" w:fill="F2F2F2" w:themeFill="background1" w:themeFillShade="F2"/>
          </w:tcPr>
          <w:p w:rsidR="00834BD1" w:rsidRDefault="00834BD1" w:rsidP="004F27B9">
            <w:pPr>
              <w:spacing w:before="120" w:after="120"/>
              <w:contextualSpacing/>
              <w:jc w:val="center"/>
              <w:rPr>
                <w:sz w:val="20"/>
              </w:rPr>
            </w:pPr>
          </w:p>
        </w:tc>
        <w:tc>
          <w:tcPr>
            <w:tcW w:w="1191" w:type="dxa"/>
            <w:vMerge/>
            <w:shd w:val="clear" w:color="auto" w:fill="F2F2F2" w:themeFill="background1" w:themeFillShade="F2"/>
            <w:vAlign w:val="center"/>
          </w:tcPr>
          <w:p w:rsidR="00834BD1" w:rsidRDefault="00834BD1" w:rsidP="004F27B9">
            <w:pPr>
              <w:spacing w:before="120" w:after="120"/>
              <w:contextualSpacing/>
              <w:jc w:val="center"/>
              <w:rPr>
                <w:sz w:val="20"/>
              </w:rPr>
            </w:pPr>
          </w:p>
        </w:tc>
      </w:tr>
      <w:tr w:rsidR="00834BD1" w:rsidTr="00834BD1">
        <w:tc>
          <w:tcPr>
            <w:tcW w:w="599" w:type="dxa"/>
            <w:shd w:val="clear" w:color="auto" w:fill="F2F2F2" w:themeFill="background1" w:themeFillShade="F2"/>
            <w:vAlign w:val="center"/>
          </w:tcPr>
          <w:p w:rsidR="00834BD1" w:rsidRDefault="00834BD1" w:rsidP="004F27B9">
            <w:pPr>
              <w:spacing w:before="120" w:after="120"/>
              <w:jc w:val="left"/>
              <w:rPr>
                <w:sz w:val="20"/>
              </w:rPr>
            </w:pPr>
            <w:r>
              <w:rPr>
                <w:sz w:val="20"/>
              </w:rPr>
              <w:t>79.</w:t>
            </w:r>
          </w:p>
        </w:tc>
        <w:tc>
          <w:tcPr>
            <w:tcW w:w="3904" w:type="dxa"/>
            <w:shd w:val="clear" w:color="auto" w:fill="F2F2F2" w:themeFill="background1" w:themeFillShade="F2"/>
            <w:vAlign w:val="center"/>
          </w:tcPr>
          <w:p w:rsidR="00834BD1" w:rsidRPr="00A4654C" w:rsidRDefault="00834BD1" w:rsidP="004F27B9">
            <w:pPr>
              <w:tabs>
                <w:tab w:val="left" w:pos="2016"/>
              </w:tabs>
              <w:spacing w:before="120" w:after="120"/>
              <w:jc w:val="left"/>
              <w:rPr>
                <w:sz w:val="20"/>
              </w:rPr>
            </w:pPr>
            <w:r w:rsidRPr="00A4654C">
              <w:rPr>
                <w:sz w:val="20"/>
              </w:rPr>
              <w:t>Mapa</w:t>
            </w:r>
          </w:p>
        </w:tc>
        <w:tc>
          <w:tcPr>
            <w:tcW w:w="1275" w:type="dxa"/>
            <w:shd w:val="clear" w:color="auto" w:fill="F2F2F2" w:themeFill="background1" w:themeFillShade="F2"/>
            <w:vAlign w:val="center"/>
          </w:tcPr>
          <w:p w:rsidR="00834BD1" w:rsidRDefault="00834BD1" w:rsidP="001068FD">
            <w:pPr>
              <w:spacing w:before="120" w:after="120"/>
              <w:contextualSpacing/>
              <w:jc w:val="center"/>
              <w:rPr>
                <w:sz w:val="20"/>
              </w:rPr>
            </w:pPr>
            <w:r>
              <w:rPr>
                <w:sz w:val="20"/>
              </w:rPr>
              <w:t>ANO/NE</w:t>
            </w:r>
          </w:p>
        </w:tc>
        <w:tc>
          <w:tcPr>
            <w:tcW w:w="1560" w:type="dxa"/>
            <w:shd w:val="clear" w:color="auto" w:fill="F2F2F2" w:themeFill="background1" w:themeFillShade="F2"/>
          </w:tcPr>
          <w:p w:rsidR="00834BD1" w:rsidRDefault="00834BD1" w:rsidP="004F27B9">
            <w:pPr>
              <w:spacing w:before="120" w:after="120"/>
              <w:contextualSpacing/>
              <w:jc w:val="center"/>
              <w:rPr>
                <w:sz w:val="20"/>
              </w:rPr>
            </w:pPr>
          </w:p>
        </w:tc>
        <w:tc>
          <w:tcPr>
            <w:tcW w:w="1191" w:type="dxa"/>
            <w:vMerge/>
            <w:shd w:val="clear" w:color="auto" w:fill="F2F2F2" w:themeFill="background1" w:themeFillShade="F2"/>
            <w:vAlign w:val="center"/>
          </w:tcPr>
          <w:p w:rsidR="00834BD1" w:rsidRDefault="00834BD1" w:rsidP="004F27B9">
            <w:pPr>
              <w:spacing w:before="120" w:after="120"/>
              <w:contextualSpacing/>
              <w:jc w:val="center"/>
              <w:rPr>
                <w:sz w:val="20"/>
              </w:rPr>
            </w:pPr>
          </w:p>
        </w:tc>
      </w:tr>
      <w:tr w:rsidR="00834BD1" w:rsidTr="00834BD1">
        <w:tc>
          <w:tcPr>
            <w:tcW w:w="599" w:type="dxa"/>
            <w:shd w:val="clear" w:color="auto" w:fill="F2F2F2" w:themeFill="background1" w:themeFillShade="F2"/>
            <w:vAlign w:val="center"/>
          </w:tcPr>
          <w:p w:rsidR="00834BD1" w:rsidRDefault="00834BD1" w:rsidP="004F27B9">
            <w:pPr>
              <w:spacing w:before="120" w:after="120"/>
              <w:jc w:val="left"/>
              <w:rPr>
                <w:sz w:val="20"/>
              </w:rPr>
            </w:pPr>
            <w:r>
              <w:rPr>
                <w:sz w:val="20"/>
              </w:rPr>
              <w:t>80.</w:t>
            </w:r>
          </w:p>
        </w:tc>
        <w:tc>
          <w:tcPr>
            <w:tcW w:w="3904" w:type="dxa"/>
            <w:shd w:val="clear" w:color="auto" w:fill="F2F2F2" w:themeFill="background1" w:themeFillShade="F2"/>
            <w:vAlign w:val="center"/>
          </w:tcPr>
          <w:p w:rsidR="00834BD1" w:rsidRPr="00A4654C" w:rsidRDefault="00834BD1" w:rsidP="004F27B9">
            <w:pPr>
              <w:tabs>
                <w:tab w:val="left" w:pos="1152"/>
              </w:tabs>
              <w:spacing w:before="120" w:after="120"/>
              <w:jc w:val="left"/>
              <w:rPr>
                <w:sz w:val="20"/>
              </w:rPr>
            </w:pPr>
            <w:r w:rsidRPr="00A4654C">
              <w:rPr>
                <w:sz w:val="20"/>
              </w:rPr>
              <w:t>Informační panel</w:t>
            </w:r>
          </w:p>
        </w:tc>
        <w:tc>
          <w:tcPr>
            <w:tcW w:w="1275" w:type="dxa"/>
            <w:shd w:val="clear" w:color="auto" w:fill="F2F2F2" w:themeFill="background1" w:themeFillShade="F2"/>
            <w:vAlign w:val="center"/>
          </w:tcPr>
          <w:p w:rsidR="00834BD1" w:rsidRDefault="00834BD1" w:rsidP="001068FD">
            <w:pPr>
              <w:spacing w:before="120" w:after="120"/>
              <w:contextualSpacing/>
              <w:jc w:val="center"/>
              <w:rPr>
                <w:sz w:val="20"/>
              </w:rPr>
            </w:pPr>
            <w:r>
              <w:rPr>
                <w:sz w:val="20"/>
              </w:rPr>
              <w:t>ANO/NE</w:t>
            </w:r>
          </w:p>
        </w:tc>
        <w:tc>
          <w:tcPr>
            <w:tcW w:w="1560" w:type="dxa"/>
            <w:shd w:val="clear" w:color="auto" w:fill="F2F2F2" w:themeFill="background1" w:themeFillShade="F2"/>
          </w:tcPr>
          <w:p w:rsidR="00834BD1" w:rsidRDefault="00834BD1" w:rsidP="004F27B9">
            <w:pPr>
              <w:spacing w:before="120" w:after="120"/>
              <w:contextualSpacing/>
              <w:jc w:val="center"/>
              <w:rPr>
                <w:sz w:val="20"/>
              </w:rPr>
            </w:pPr>
          </w:p>
        </w:tc>
        <w:tc>
          <w:tcPr>
            <w:tcW w:w="1191" w:type="dxa"/>
            <w:vMerge/>
            <w:shd w:val="clear" w:color="auto" w:fill="F2F2F2" w:themeFill="background1" w:themeFillShade="F2"/>
            <w:vAlign w:val="center"/>
          </w:tcPr>
          <w:p w:rsidR="00834BD1" w:rsidRDefault="00834BD1" w:rsidP="004F27B9">
            <w:pPr>
              <w:spacing w:before="120" w:after="120"/>
              <w:contextualSpacing/>
              <w:jc w:val="center"/>
              <w:rPr>
                <w:sz w:val="20"/>
              </w:rPr>
            </w:pPr>
          </w:p>
        </w:tc>
      </w:tr>
      <w:tr w:rsidR="00834BD1" w:rsidTr="00834BD1">
        <w:tc>
          <w:tcPr>
            <w:tcW w:w="599" w:type="dxa"/>
            <w:shd w:val="clear" w:color="auto" w:fill="F2F2F2" w:themeFill="background1" w:themeFillShade="F2"/>
            <w:vAlign w:val="center"/>
          </w:tcPr>
          <w:p w:rsidR="00834BD1" w:rsidRDefault="00834BD1" w:rsidP="004F27B9">
            <w:pPr>
              <w:spacing w:before="120" w:after="120"/>
              <w:jc w:val="left"/>
              <w:rPr>
                <w:sz w:val="20"/>
              </w:rPr>
            </w:pPr>
            <w:r>
              <w:rPr>
                <w:sz w:val="20"/>
              </w:rPr>
              <w:t>81.</w:t>
            </w:r>
          </w:p>
        </w:tc>
        <w:tc>
          <w:tcPr>
            <w:tcW w:w="3904" w:type="dxa"/>
            <w:shd w:val="clear" w:color="auto" w:fill="F2F2F2" w:themeFill="background1" w:themeFillShade="F2"/>
            <w:vAlign w:val="center"/>
          </w:tcPr>
          <w:p w:rsidR="00834BD1" w:rsidRPr="00A4654C" w:rsidRDefault="00834BD1" w:rsidP="004F27B9">
            <w:pPr>
              <w:tabs>
                <w:tab w:val="left" w:pos="2016"/>
              </w:tabs>
              <w:spacing w:before="120" w:after="120"/>
              <w:jc w:val="left"/>
              <w:rPr>
                <w:sz w:val="20"/>
              </w:rPr>
            </w:pPr>
            <w:r w:rsidRPr="00A4654C">
              <w:rPr>
                <w:sz w:val="20"/>
              </w:rPr>
              <w:t>Implementace</w:t>
            </w:r>
          </w:p>
        </w:tc>
        <w:tc>
          <w:tcPr>
            <w:tcW w:w="1275" w:type="dxa"/>
            <w:shd w:val="clear" w:color="auto" w:fill="F2F2F2" w:themeFill="background1" w:themeFillShade="F2"/>
            <w:vAlign w:val="center"/>
          </w:tcPr>
          <w:p w:rsidR="00834BD1" w:rsidRDefault="00834BD1" w:rsidP="001068FD">
            <w:pPr>
              <w:spacing w:before="120" w:after="120"/>
              <w:contextualSpacing/>
              <w:jc w:val="center"/>
              <w:rPr>
                <w:sz w:val="20"/>
              </w:rPr>
            </w:pPr>
            <w:r>
              <w:rPr>
                <w:sz w:val="20"/>
              </w:rPr>
              <w:t>ANO/NE</w:t>
            </w:r>
          </w:p>
        </w:tc>
        <w:tc>
          <w:tcPr>
            <w:tcW w:w="1560" w:type="dxa"/>
            <w:shd w:val="clear" w:color="auto" w:fill="F2F2F2" w:themeFill="background1" w:themeFillShade="F2"/>
          </w:tcPr>
          <w:p w:rsidR="00834BD1" w:rsidRDefault="00834BD1" w:rsidP="004F27B9">
            <w:pPr>
              <w:spacing w:before="120" w:after="120"/>
              <w:contextualSpacing/>
              <w:jc w:val="center"/>
              <w:rPr>
                <w:sz w:val="20"/>
              </w:rPr>
            </w:pPr>
          </w:p>
        </w:tc>
        <w:tc>
          <w:tcPr>
            <w:tcW w:w="1191" w:type="dxa"/>
            <w:vMerge/>
            <w:shd w:val="clear" w:color="auto" w:fill="F2F2F2" w:themeFill="background1" w:themeFillShade="F2"/>
            <w:vAlign w:val="center"/>
          </w:tcPr>
          <w:p w:rsidR="00834BD1" w:rsidRDefault="00834BD1" w:rsidP="004F27B9">
            <w:pPr>
              <w:spacing w:before="120" w:after="120"/>
              <w:contextualSpacing/>
              <w:jc w:val="center"/>
              <w:rPr>
                <w:sz w:val="20"/>
              </w:rPr>
            </w:pPr>
          </w:p>
        </w:tc>
      </w:tr>
      <w:tr w:rsidR="00834BD1" w:rsidTr="00735420">
        <w:tc>
          <w:tcPr>
            <w:tcW w:w="8529" w:type="dxa"/>
            <w:gridSpan w:val="5"/>
            <w:shd w:val="clear" w:color="auto" w:fill="F2F2F2" w:themeFill="background1" w:themeFillShade="F2"/>
          </w:tcPr>
          <w:p w:rsidR="00834BD1" w:rsidRPr="00736C52" w:rsidRDefault="00834BD1" w:rsidP="00736C52">
            <w:pPr>
              <w:spacing w:before="120" w:after="120"/>
              <w:contextualSpacing/>
              <w:jc w:val="center"/>
              <w:rPr>
                <w:i/>
                <w:sz w:val="20"/>
              </w:rPr>
            </w:pPr>
            <w:r w:rsidRPr="00736C52">
              <w:rPr>
                <w:i/>
                <w:sz w:val="18"/>
              </w:rPr>
              <w:t>Konec požadavků k Mobilní aplikaci</w:t>
            </w:r>
          </w:p>
        </w:tc>
      </w:tr>
      <w:tr w:rsidR="00834BD1" w:rsidTr="00834BD1">
        <w:tc>
          <w:tcPr>
            <w:tcW w:w="599" w:type="dxa"/>
            <w:vAlign w:val="center"/>
          </w:tcPr>
          <w:p w:rsidR="00834BD1" w:rsidRDefault="00834BD1" w:rsidP="004F27B9">
            <w:pPr>
              <w:spacing w:before="120" w:after="120"/>
              <w:jc w:val="left"/>
              <w:rPr>
                <w:sz w:val="20"/>
              </w:rPr>
            </w:pPr>
            <w:r>
              <w:rPr>
                <w:sz w:val="20"/>
              </w:rPr>
              <w:t>92.</w:t>
            </w:r>
          </w:p>
        </w:tc>
        <w:tc>
          <w:tcPr>
            <w:tcW w:w="3904" w:type="dxa"/>
            <w:vAlign w:val="center"/>
          </w:tcPr>
          <w:p w:rsidR="00834BD1" w:rsidRPr="00A4654C" w:rsidRDefault="00834BD1" w:rsidP="004F27B9">
            <w:pPr>
              <w:tabs>
                <w:tab w:val="left" w:pos="2016"/>
              </w:tabs>
              <w:spacing w:before="120" w:after="120"/>
              <w:jc w:val="left"/>
              <w:rPr>
                <w:sz w:val="20"/>
              </w:rPr>
            </w:pPr>
            <w:r w:rsidRPr="00A4654C">
              <w:rPr>
                <w:sz w:val="20"/>
              </w:rPr>
              <w:t>Kontrola, validace</w:t>
            </w:r>
          </w:p>
        </w:tc>
        <w:tc>
          <w:tcPr>
            <w:tcW w:w="1275" w:type="dxa"/>
            <w:vAlign w:val="center"/>
          </w:tcPr>
          <w:p w:rsidR="00834BD1" w:rsidRDefault="00834BD1" w:rsidP="001068FD">
            <w:pPr>
              <w:spacing w:before="120" w:after="120"/>
              <w:contextualSpacing/>
              <w:jc w:val="center"/>
              <w:rPr>
                <w:sz w:val="20"/>
              </w:rPr>
            </w:pPr>
            <w:r>
              <w:rPr>
                <w:sz w:val="20"/>
              </w:rPr>
              <w:t>ANO/NE</w:t>
            </w:r>
          </w:p>
        </w:tc>
        <w:tc>
          <w:tcPr>
            <w:tcW w:w="1560" w:type="dxa"/>
          </w:tcPr>
          <w:p w:rsidR="00834BD1" w:rsidRDefault="00834BD1" w:rsidP="000C7607">
            <w:pPr>
              <w:spacing w:before="120" w:after="120"/>
              <w:contextualSpacing/>
              <w:jc w:val="center"/>
              <w:rPr>
                <w:sz w:val="20"/>
              </w:rPr>
            </w:pPr>
          </w:p>
        </w:tc>
        <w:tc>
          <w:tcPr>
            <w:tcW w:w="1191" w:type="dxa"/>
            <w:vAlign w:val="center"/>
          </w:tcPr>
          <w:p w:rsidR="00834BD1" w:rsidRDefault="00834BD1" w:rsidP="000C7607">
            <w:pPr>
              <w:spacing w:before="120" w:after="120"/>
              <w:contextualSpacing/>
              <w:jc w:val="center"/>
              <w:rPr>
                <w:sz w:val="20"/>
              </w:rPr>
            </w:pPr>
            <w:r>
              <w:rPr>
                <w:sz w:val="20"/>
              </w:rPr>
              <w:t>20</w:t>
            </w:r>
          </w:p>
        </w:tc>
      </w:tr>
      <w:tr w:rsidR="00834BD1" w:rsidTr="00834BD1">
        <w:tc>
          <w:tcPr>
            <w:tcW w:w="599" w:type="dxa"/>
            <w:vAlign w:val="center"/>
          </w:tcPr>
          <w:p w:rsidR="00834BD1" w:rsidRDefault="00834BD1" w:rsidP="004F27B9">
            <w:pPr>
              <w:spacing w:before="120" w:after="120"/>
              <w:jc w:val="left"/>
              <w:rPr>
                <w:sz w:val="20"/>
              </w:rPr>
            </w:pPr>
            <w:r>
              <w:rPr>
                <w:sz w:val="20"/>
              </w:rPr>
              <w:t>93.</w:t>
            </w:r>
          </w:p>
        </w:tc>
        <w:tc>
          <w:tcPr>
            <w:tcW w:w="3904" w:type="dxa"/>
            <w:vAlign w:val="center"/>
          </w:tcPr>
          <w:p w:rsidR="00834BD1" w:rsidRPr="00A4654C" w:rsidRDefault="00834BD1" w:rsidP="004F27B9">
            <w:pPr>
              <w:tabs>
                <w:tab w:val="left" w:pos="2016"/>
              </w:tabs>
              <w:spacing w:before="120" w:after="120"/>
              <w:jc w:val="left"/>
              <w:rPr>
                <w:sz w:val="20"/>
              </w:rPr>
            </w:pPr>
            <w:r w:rsidRPr="00A4654C">
              <w:rPr>
                <w:sz w:val="20"/>
              </w:rPr>
              <w:t>Nástroje vytěžování</w:t>
            </w:r>
          </w:p>
        </w:tc>
        <w:tc>
          <w:tcPr>
            <w:tcW w:w="1275" w:type="dxa"/>
            <w:vAlign w:val="center"/>
          </w:tcPr>
          <w:p w:rsidR="00834BD1" w:rsidRDefault="00834BD1" w:rsidP="001068FD">
            <w:pPr>
              <w:spacing w:before="120" w:after="120"/>
              <w:contextualSpacing/>
              <w:jc w:val="center"/>
              <w:rPr>
                <w:sz w:val="20"/>
              </w:rPr>
            </w:pPr>
            <w:r>
              <w:rPr>
                <w:sz w:val="20"/>
              </w:rPr>
              <w:t>ANO/NE</w:t>
            </w:r>
          </w:p>
        </w:tc>
        <w:tc>
          <w:tcPr>
            <w:tcW w:w="1560" w:type="dxa"/>
          </w:tcPr>
          <w:p w:rsidR="00834BD1" w:rsidRDefault="00834BD1" w:rsidP="004F27B9">
            <w:pPr>
              <w:spacing w:before="120" w:after="120"/>
              <w:contextualSpacing/>
              <w:jc w:val="center"/>
              <w:rPr>
                <w:sz w:val="20"/>
              </w:rPr>
            </w:pPr>
          </w:p>
        </w:tc>
        <w:tc>
          <w:tcPr>
            <w:tcW w:w="1191" w:type="dxa"/>
            <w:vAlign w:val="center"/>
          </w:tcPr>
          <w:p w:rsidR="00834BD1" w:rsidRDefault="00834BD1" w:rsidP="004F27B9">
            <w:pPr>
              <w:spacing w:before="120" w:after="120"/>
              <w:contextualSpacing/>
              <w:jc w:val="center"/>
              <w:rPr>
                <w:sz w:val="20"/>
              </w:rPr>
            </w:pPr>
            <w:r>
              <w:rPr>
                <w:sz w:val="20"/>
              </w:rPr>
              <w:t>20</w:t>
            </w:r>
          </w:p>
        </w:tc>
      </w:tr>
      <w:tr w:rsidR="00834BD1" w:rsidTr="00834BD1">
        <w:tc>
          <w:tcPr>
            <w:tcW w:w="599" w:type="dxa"/>
            <w:vAlign w:val="center"/>
          </w:tcPr>
          <w:p w:rsidR="00834BD1" w:rsidRDefault="00834BD1" w:rsidP="004F27B9">
            <w:pPr>
              <w:spacing w:before="120" w:after="120"/>
              <w:jc w:val="left"/>
              <w:rPr>
                <w:sz w:val="20"/>
              </w:rPr>
            </w:pPr>
            <w:r>
              <w:rPr>
                <w:sz w:val="20"/>
              </w:rPr>
              <w:t>102.</w:t>
            </w:r>
          </w:p>
        </w:tc>
        <w:tc>
          <w:tcPr>
            <w:tcW w:w="3904" w:type="dxa"/>
            <w:vAlign w:val="center"/>
          </w:tcPr>
          <w:p w:rsidR="00834BD1" w:rsidRPr="00A4654C" w:rsidRDefault="001630E0" w:rsidP="004F27B9">
            <w:pPr>
              <w:tabs>
                <w:tab w:val="left" w:pos="1766"/>
              </w:tabs>
              <w:spacing w:before="120" w:after="120"/>
              <w:jc w:val="left"/>
              <w:rPr>
                <w:sz w:val="20"/>
              </w:rPr>
            </w:pPr>
            <w:r w:rsidRPr="001630E0">
              <w:rPr>
                <w:sz w:val="20"/>
              </w:rPr>
              <w:t>Georeporty pro odborníky - odbory výstavby a projektanty</w:t>
            </w:r>
          </w:p>
        </w:tc>
        <w:tc>
          <w:tcPr>
            <w:tcW w:w="1275" w:type="dxa"/>
            <w:vAlign w:val="center"/>
          </w:tcPr>
          <w:p w:rsidR="00834BD1" w:rsidRDefault="00834BD1" w:rsidP="001068FD">
            <w:pPr>
              <w:spacing w:before="120" w:after="120"/>
              <w:contextualSpacing/>
              <w:jc w:val="center"/>
              <w:rPr>
                <w:sz w:val="20"/>
              </w:rPr>
            </w:pPr>
            <w:r>
              <w:rPr>
                <w:sz w:val="20"/>
              </w:rPr>
              <w:t>ANO/NE</w:t>
            </w:r>
          </w:p>
        </w:tc>
        <w:tc>
          <w:tcPr>
            <w:tcW w:w="1560" w:type="dxa"/>
          </w:tcPr>
          <w:p w:rsidR="00834BD1" w:rsidRDefault="00834BD1" w:rsidP="004F27B9">
            <w:pPr>
              <w:spacing w:before="120" w:after="120"/>
              <w:contextualSpacing/>
              <w:jc w:val="center"/>
              <w:rPr>
                <w:sz w:val="20"/>
              </w:rPr>
            </w:pPr>
          </w:p>
        </w:tc>
        <w:tc>
          <w:tcPr>
            <w:tcW w:w="1191" w:type="dxa"/>
            <w:vAlign w:val="center"/>
          </w:tcPr>
          <w:p w:rsidR="00834BD1" w:rsidRDefault="00834BD1" w:rsidP="004F27B9">
            <w:pPr>
              <w:spacing w:before="120" w:after="120"/>
              <w:contextualSpacing/>
              <w:jc w:val="center"/>
              <w:rPr>
                <w:sz w:val="20"/>
              </w:rPr>
            </w:pPr>
            <w:r>
              <w:rPr>
                <w:sz w:val="20"/>
              </w:rPr>
              <w:t>10</w:t>
            </w:r>
          </w:p>
        </w:tc>
      </w:tr>
      <w:tr w:rsidR="00834BD1" w:rsidTr="00834BD1">
        <w:tc>
          <w:tcPr>
            <w:tcW w:w="599" w:type="dxa"/>
            <w:vAlign w:val="center"/>
          </w:tcPr>
          <w:p w:rsidR="00834BD1" w:rsidRDefault="00834BD1" w:rsidP="004F27B9">
            <w:pPr>
              <w:spacing w:before="120" w:after="120"/>
              <w:jc w:val="left"/>
              <w:rPr>
                <w:sz w:val="20"/>
              </w:rPr>
            </w:pPr>
            <w:r>
              <w:rPr>
                <w:sz w:val="20"/>
              </w:rPr>
              <w:t>103.</w:t>
            </w:r>
          </w:p>
        </w:tc>
        <w:tc>
          <w:tcPr>
            <w:tcW w:w="3904" w:type="dxa"/>
            <w:vAlign w:val="center"/>
          </w:tcPr>
          <w:p w:rsidR="00834BD1" w:rsidRPr="00A4654C" w:rsidRDefault="00F06F95" w:rsidP="004F27B9">
            <w:pPr>
              <w:tabs>
                <w:tab w:val="left" w:pos="2016"/>
              </w:tabs>
              <w:spacing w:before="120" w:after="120"/>
              <w:jc w:val="left"/>
              <w:rPr>
                <w:sz w:val="20"/>
              </w:rPr>
            </w:pPr>
            <w:r>
              <w:rPr>
                <w:sz w:val="20"/>
              </w:rPr>
              <w:t>Návrhář tvorby georeportů</w:t>
            </w:r>
          </w:p>
        </w:tc>
        <w:tc>
          <w:tcPr>
            <w:tcW w:w="1275" w:type="dxa"/>
            <w:vAlign w:val="center"/>
          </w:tcPr>
          <w:p w:rsidR="00834BD1" w:rsidRDefault="00834BD1" w:rsidP="001068FD">
            <w:pPr>
              <w:spacing w:before="120" w:after="120"/>
              <w:contextualSpacing/>
              <w:jc w:val="center"/>
              <w:rPr>
                <w:sz w:val="20"/>
              </w:rPr>
            </w:pPr>
            <w:r>
              <w:rPr>
                <w:sz w:val="20"/>
              </w:rPr>
              <w:t>ANO/NE</w:t>
            </w:r>
          </w:p>
        </w:tc>
        <w:tc>
          <w:tcPr>
            <w:tcW w:w="1560" w:type="dxa"/>
          </w:tcPr>
          <w:p w:rsidR="00834BD1" w:rsidRDefault="00834BD1" w:rsidP="004F27B9">
            <w:pPr>
              <w:spacing w:before="120" w:after="120"/>
              <w:contextualSpacing/>
              <w:jc w:val="center"/>
              <w:rPr>
                <w:sz w:val="20"/>
              </w:rPr>
            </w:pPr>
          </w:p>
        </w:tc>
        <w:tc>
          <w:tcPr>
            <w:tcW w:w="1191" w:type="dxa"/>
            <w:vAlign w:val="center"/>
          </w:tcPr>
          <w:p w:rsidR="00834BD1" w:rsidRDefault="008040B7" w:rsidP="004F27B9">
            <w:pPr>
              <w:spacing w:before="120" w:after="120"/>
              <w:contextualSpacing/>
              <w:jc w:val="center"/>
              <w:rPr>
                <w:sz w:val="20"/>
              </w:rPr>
            </w:pPr>
            <w:r>
              <w:rPr>
                <w:sz w:val="20"/>
              </w:rPr>
              <w:t>25</w:t>
            </w:r>
          </w:p>
        </w:tc>
      </w:tr>
      <w:tr w:rsidR="0001732C" w:rsidTr="00735420">
        <w:tc>
          <w:tcPr>
            <w:tcW w:w="7338" w:type="dxa"/>
            <w:gridSpan w:val="4"/>
            <w:shd w:val="clear" w:color="auto" w:fill="EEECE1" w:themeFill="background2"/>
            <w:vAlign w:val="center"/>
          </w:tcPr>
          <w:p w:rsidR="0001732C" w:rsidRDefault="0001732C" w:rsidP="008040B7">
            <w:pPr>
              <w:spacing w:before="120" w:after="120"/>
              <w:jc w:val="right"/>
              <w:rPr>
                <w:sz w:val="20"/>
              </w:rPr>
            </w:pPr>
            <w:r>
              <w:rPr>
                <w:sz w:val="20"/>
              </w:rPr>
              <w:t>Dosažený celkový počet bodů (maximálně 3</w:t>
            </w:r>
            <w:r w:rsidR="008040B7">
              <w:rPr>
                <w:sz w:val="20"/>
              </w:rPr>
              <w:t>75</w:t>
            </w:r>
            <w:r>
              <w:rPr>
                <w:sz w:val="20"/>
              </w:rPr>
              <w:t xml:space="preserve"> bodů)</w:t>
            </w:r>
          </w:p>
        </w:tc>
        <w:tc>
          <w:tcPr>
            <w:tcW w:w="1191" w:type="dxa"/>
            <w:shd w:val="clear" w:color="auto" w:fill="EEECE1" w:themeFill="background2"/>
            <w:vAlign w:val="center"/>
          </w:tcPr>
          <w:p w:rsidR="0001732C" w:rsidRDefault="0001732C" w:rsidP="00E8127F">
            <w:pPr>
              <w:spacing w:before="120" w:after="120"/>
              <w:jc w:val="center"/>
              <w:rPr>
                <w:sz w:val="20"/>
              </w:rPr>
            </w:pPr>
          </w:p>
        </w:tc>
      </w:tr>
    </w:tbl>
    <w:p w:rsidR="001E4957" w:rsidRDefault="001E4957" w:rsidP="00002C26">
      <w:pPr>
        <w:rPr>
          <w:sz w:val="20"/>
        </w:rPr>
      </w:pPr>
    </w:p>
    <w:p w:rsidR="00F97FDE" w:rsidRDefault="008A0CAA" w:rsidP="000440F3">
      <w:pPr>
        <w:pStyle w:val="Nadpis2"/>
      </w:pPr>
      <w:bookmarkStart w:id="40" w:name="_Toc492906836"/>
      <w:r>
        <w:t>Technická úroveň</w:t>
      </w:r>
      <w:bookmarkEnd w:id="40"/>
    </w:p>
    <w:p w:rsidR="0075156E" w:rsidRPr="001754C9" w:rsidRDefault="001A1D66" w:rsidP="0075156E">
      <w:pPr>
        <w:shd w:val="clear" w:color="auto" w:fill="F2F2F2" w:themeFill="background1" w:themeFillShade="F2"/>
        <w:rPr>
          <w:i/>
          <w:sz w:val="18"/>
        </w:rPr>
      </w:pPr>
      <w:r>
        <w:rPr>
          <w:i/>
          <w:sz w:val="18"/>
        </w:rPr>
        <w:t>Účastník</w:t>
      </w:r>
      <w:r w:rsidR="0075156E">
        <w:rPr>
          <w:i/>
          <w:sz w:val="18"/>
        </w:rPr>
        <w:t xml:space="preserve"> v této kapitole uved, jak bude řeš</w:t>
      </w:r>
      <w:r w:rsidR="00D60C03">
        <w:rPr>
          <w:i/>
          <w:sz w:val="18"/>
        </w:rPr>
        <w:t>it technickou kvalitu, úroveň plnění zakázky, organizaci vývoje apod</w:t>
      </w:r>
      <w:r w:rsidR="0075156E" w:rsidRPr="001754C9">
        <w:rPr>
          <w:i/>
          <w:sz w:val="18"/>
        </w:rPr>
        <w:t>.</w:t>
      </w:r>
      <w:r w:rsidR="00D60C03">
        <w:rPr>
          <w:i/>
          <w:sz w:val="18"/>
        </w:rPr>
        <w:t xml:space="preserve"> a přitom bude brát v úvahu hodnotící kritéria uvedená v zadávací dokumentaci č. 3.</w:t>
      </w:r>
    </w:p>
    <w:p w:rsidR="007F7E3E" w:rsidRDefault="001A1D66" w:rsidP="00381300">
      <w:r>
        <w:t>Účastník</w:t>
      </w:r>
      <w:r w:rsidR="007F7E3E">
        <w:t xml:space="preserve"> předloží návrh organizace zakázky</w:t>
      </w:r>
      <w:r w:rsidR="009205B2">
        <w:t xml:space="preserve"> v následující struktuře:</w:t>
      </w:r>
    </w:p>
    <w:p w:rsidR="009205B2" w:rsidRDefault="009205B2" w:rsidP="009205B2">
      <w:pPr>
        <w:pStyle w:val="Nadpis3"/>
      </w:pPr>
      <w:bookmarkStart w:id="41" w:name="_Toc492906837"/>
      <w:r>
        <w:t>Návrh technologie vývoje</w:t>
      </w:r>
      <w:bookmarkEnd w:id="41"/>
    </w:p>
    <w:p w:rsidR="009205B2" w:rsidRDefault="009205B2" w:rsidP="00BC5C7D">
      <w:pPr>
        <w:pStyle w:val="Odstavecseseznamem"/>
        <w:numPr>
          <w:ilvl w:val="0"/>
          <w:numId w:val="19"/>
        </w:numPr>
      </w:pPr>
      <w:r>
        <w:t>Stručný návrh metodiky vývoje a návrh pracovního postupu, tj. uvede jednotlivé kroky, které povedou ke zdárnému dokončení zakázky,</w:t>
      </w:r>
    </w:p>
    <w:p w:rsidR="009205B2" w:rsidRDefault="009205B2" w:rsidP="00BC5C7D">
      <w:pPr>
        <w:pStyle w:val="Odstavecseseznamem"/>
        <w:numPr>
          <w:ilvl w:val="0"/>
          <w:numId w:val="19"/>
        </w:numPr>
      </w:pPr>
      <w:r>
        <w:t>Návrh programovacího jazyka</w:t>
      </w:r>
    </w:p>
    <w:p w:rsidR="009205B2" w:rsidRDefault="009205B2" w:rsidP="00BC5C7D">
      <w:pPr>
        <w:pStyle w:val="Odstavecseseznamem"/>
        <w:numPr>
          <w:ilvl w:val="0"/>
          <w:numId w:val="19"/>
        </w:numPr>
      </w:pPr>
      <w:r>
        <w:t>Použité vývojové prostředí (Framework apod.)</w:t>
      </w:r>
    </w:p>
    <w:p w:rsidR="009205B2" w:rsidRDefault="009205B2" w:rsidP="00BC5C7D">
      <w:pPr>
        <w:pStyle w:val="Odstavecseseznamem"/>
        <w:numPr>
          <w:ilvl w:val="0"/>
          <w:numId w:val="19"/>
        </w:numPr>
      </w:pPr>
      <w:r>
        <w:t>Diagramy</w:t>
      </w:r>
    </w:p>
    <w:p w:rsidR="009205B2" w:rsidRDefault="009205B2" w:rsidP="00BC5C7D">
      <w:pPr>
        <w:pStyle w:val="Odstavecseseznamem"/>
        <w:numPr>
          <w:ilvl w:val="1"/>
          <w:numId w:val="19"/>
        </w:numPr>
      </w:pPr>
      <w:r>
        <w:t xml:space="preserve">srozumitelné diagramy charakteristiky řešení, tj. uspořádání komponent či jednotlivých částí, </w:t>
      </w:r>
    </w:p>
    <w:p w:rsidR="009205B2" w:rsidRDefault="009205B2" w:rsidP="00BC5C7D">
      <w:pPr>
        <w:pStyle w:val="Odstavecseseznamem"/>
        <w:numPr>
          <w:ilvl w:val="1"/>
          <w:numId w:val="19"/>
        </w:numPr>
      </w:pPr>
      <w:r>
        <w:lastRenderedPageBreak/>
        <w:t xml:space="preserve">využití a nasazení prostředků třetích stran (např. Open Layers, Proj4 apod.), integrace ESRI, </w:t>
      </w:r>
    </w:p>
    <w:p w:rsidR="009205B2" w:rsidRDefault="009205B2" w:rsidP="00BC5C7D">
      <w:pPr>
        <w:pStyle w:val="Odstavecseseznamem"/>
        <w:numPr>
          <w:ilvl w:val="1"/>
          <w:numId w:val="19"/>
        </w:numPr>
      </w:pPr>
      <w:r>
        <w:t xml:space="preserve">nasazení řešení do provozu, řešení datového skladu a jeho služeb ve vztahu k celému řešení </w:t>
      </w:r>
    </w:p>
    <w:p w:rsidR="009205B2" w:rsidRDefault="009205B2" w:rsidP="00BC5C7D">
      <w:pPr>
        <w:pStyle w:val="Odstavecseseznamem"/>
        <w:numPr>
          <w:ilvl w:val="1"/>
          <w:numId w:val="19"/>
        </w:numPr>
      </w:pPr>
      <w:r>
        <w:t>a případně další diagramy</w:t>
      </w:r>
    </w:p>
    <w:p w:rsidR="009205B2" w:rsidRDefault="009205B2" w:rsidP="00BC5C7D">
      <w:pPr>
        <w:pStyle w:val="Odstavecseseznamem"/>
        <w:numPr>
          <w:ilvl w:val="0"/>
          <w:numId w:val="19"/>
        </w:numPr>
      </w:pPr>
      <w:r>
        <w:t>Stručný návrh využití společného repository pro vývoj a testování</w:t>
      </w:r>
    </w:p>
    <w:p w:rsidR="009205B2" w:rsidRDefault="009205B2" w:rsidP="00BC5C7D">
      <w:pPr>
        <w:pStyle w:val="Odstavecseseznamem"/>
        <w:numPr>
          <w:ilvl w:val="0"/>
          <w:numId w:val="19"/>
        </w:numPr>
      </w:pPr>
      <w:r>
        <w:t>Návrh zpracování dokumentace a nápovědy</w:t>
      </w:r>
    </w:p>
    <w:p w:rsidR="00921E96" w:rsidRDefault="00921E96" w:rsidP="00921E96">
      <w:pPr>
        <w:pStyle w:val="Nadpis3"/>
      </w:pPr>
      <w:bookmarkStart w:id="42" w:name="_Toc492906838"/>
      <w:r>
        <w:t>Návrh integrace</w:t>
      </w:r>
      <w:bookmarkEnd w:id="42"/>
    </w:p>
    <w:p w:rsidR="001068FD" w:rsidRDefault="001068FD" w:rsidP="00BC5C7D">
      <w:pPr>
        <w:pStyle w:val="Odstavecseseznamem"/>
        <w:numPr>
          <w:ilvl w:val="0"/>
          <w:numId w:val="20"/>
        </w:numPr>
      </w:pPr>
      <w:r>
        <w:t>Stručný návrh předkládá způsob a možnosti integrace technologií ESRI</w:t>
      </w:r>
    </w:p>
    <w:p w:rsidR="001068FD" w:rsidRDefault="001068FD" w:rsidP="00BC5C7D">
      <w:pPr>
        <w:pStyle w:val="Odstavecseseznamem"/>
        <w:numPr>
          <w:ilvl w:val="0"/>
          <w:numId w:val="20"/>
        </w:numPr>
      </w:pPr>
      <w:r>
        <w:t>Stručný návrh integrace databázového prostředí</w:t>
      </w:r>
    </w:p>
    <w:p w:rsidR="001068FD" w:rsidRDefault="001068FD" w:rsidP="001068FD">
      <w:pPr>
        <w:pStyle w:val="Nadpis3"/>
      </w:pPr>
      <w:bookmarkStart w:id="43" w:name="_Toc492906839"/>
      <w:r w:rsidRPr="001068FD">
        <w:t>Funkční vlastnosti navrhovaného řešení</w:t>
      </w:r>
      <w:bookmarkEnd w:id="43"/>
    </w:p>
    <w:p w:rsidR="001068FD" w:rsidRDefault="001A1D66" w:rsidP="001068FD">
      <w:r>
        <w:t>Účastník</w:t>
      </w:r>
      <w:r w:rsidR="001068FD">
        <w:t xml:space="preserve"> v této kapitole uvede </w:t>
      </w:r>
    </w:p>
    <w:p w:rsidR="001068FD" w:rsidRDefault="001068FD" w:rsidP="00BC5C7D">
      <w:pPr>
        <w:pStyle w:val="Odstavecseseznamem"/>
        <w:numPr>
          <w:ilvl w:val="0"/>
          <w:numId w:val="21"/>
        </w:numPr>
      </w:pPr>
      <w:r>
        <w:t>jak bude zajištěna škálovatelnost</w:t>
      </w:r>
    </w:p>
    <w:p w:rsidR="001068FD" w:rsidRDefault="001068FD" w:rsidP="00BC5C7D">
      <w:pPr>
        <w:pStyle w:val="Odstavecseseznamem"/>
        <w:numPr>
          <w:ilvl w:val="0"/>
          <w:numId w:val="21"/>
        </w:numPr>
      </w:pPr>
      <w:r>
        <w:t>jak je zajištěno modulární řešení v návrhu řešení</w:t>
      </w:r>
    </w:p>
    <w:p w:rsidR="001068FD" w:rsidRDefault="001068FD" w:rsidP="00BC5C7D">
      <w:pPr>
        <w:pStyle w:val="Odstavecseseznamem"/>
        <w:numPr>
          <w:ilvl w:val="0"/>
          <w:numId w:val="21"/>
        </w:numPr>
      </w:pPr>
      <w:r>
        <w:t>jak bude řešena nápověda</w:t>
      </w:r>
    </w:p>
    <w:p w:rsidR="001068FD" w:rsidRDefault="001068FD" w:rsidP="00BC5C7D">
      <w:pPr>
        <w:pStyle w:val="Odstavecseseznamem"/>
        <w:numPr>
          <w:ilvl w:val="0"/>
          <w:numId w:val="21"/>
        </w:numPr>
      </w:pPr>
      <w:r>
        <w:t>jak bude zajištěna interakce s okolními systémy územního plánování obcí v oblastech:</w:t>
      </w:r>
    </w:p>
    <w:p w:rsidR="001068FD" w:rsidRDefault="001068FD" w:rsidP="00BC5C7D">
      <w:pPr>
        <w:pStyle w:val="Odstavecseseznamem"/>
        <w:numPr>
          <w:ilvl w:val="1"/>
          <w:numId w:val="21"/>
        </w:numPr>
      </w:pPr>
      <w:r>
        <w:t xml:space="preserve">integrace, sdílení a poskytování dat územního plánování, jejich publikace, sdílení a poskytování služeb navzájem, </w:t>
      </w:r>
    </w:p>
    <w:p w:rsidR="001068FD" w:rsidRDefault="001068FD" w:rsidP="00BC5C7D">
      <w:pPr>
        <w:pStyle w:val="Odstavecseseznamem"/>
        <w:numPr>
          <w:ilvl w:val="1"/>
          <w:numId w:val="21"/>
        </w:numPr>
      </w:pPr>
      <w:r>
        <w:t xml:space="preserve">podpory obcí v oblasti datové podpory (data územního plánování, katastru, RÚIAN, podkladové mapy), </w:t>
      </w:r>
    </w:p>
    <w:p w:rsidR="001068FD" w:rsidRDefault="001068FD" w:rsidP="00BC5C7D">
      <w:pPr>
        <w:pStyle w:val="Odstavecseseznamem"/>
        <w:numPr>
          <w:ilvl w:val="1"/>
          <w:numId w:val="21"/>
        </w:numPr>
      </w:pPr>
      <w:r>
        <w:t>podpory aplikací např. (možnost využití portálu k prezentaci dat obce prostřednictvím API portálu apod.)</w:t>
      </w:r>
    </w:p>
    <w:p w:rsidR="001068FD" w:rsidRDefault="001068FD" w:rsidP="00BC5C7D">
      <w:pPr>
        <w:pStyle w:val="Odstavecseseznamem"/>
        <w:numPr>
          <w:ilvl w:val="0"/>
          <w:numId w:val="21"/>
        </w:numPr>
      </w:pPr>
      <w:r>
        <w:t>jak je v návrhu řešení zajištěno skladování dat územních plánů (např. pomocí diagramů) a jakou má v této oblasti zkušenost (uvede seznam projektů), především uvede:</w:t>
      </w:r>
    </w:p>
    <w:p w:rsidR="001068FD" w:rsidRDefault="001068FD" w:rsidP="00BC5C7D">
      <w:pPr>
        <w:pStyle w:val="Odstavecseseznamem"/>
        <w:numPr>
          <w:ilvl w:val="1"/>
          <w:numId w:val="21"/>
        </w:numPr>
      </w:pPr>
      <w:r>
        <w:t xml:space="preserve">jak je v návrhu řešena integrace dat jednotlivých obcí a kraje </w:t>
      </w:r>
    </w:p>
    <w:p w:rsidR="001068FD" w:rsidRDefault="001068FD" w:rsidP="00BC5C7D">
      <w:pPr>
        <w:pStyle w:val="Odstavecseseznamem"/>
        <w:numPr>
          <w:ilvl w:val="1"/>
          <w:numId w:val="21"/>
        </w:numPr>
      </w:pPr>
      <w:r>
        <w:t>strukturu datového skladiště podporujícího nejužívanější datové modely pro ukládání dat územního plánování v Kraji vysočina, ale zejména splňující rozsah MINIS</w:t>
      </w:r>
    </w:p>
    <w:p w:rsidR="001068FD" w:rsidRDefault="001068FD" w:rsidP="00BC5C7D">
      <w:pPr>
        <w:pStyle w:val="Odstavecseseznamem"/>
        <w:numPr>
          <w:ilvl w:val="1"/>
          <w:numId w:val="21"/>
        </w:numPr>
      </w:pPr>
      <w:r>
        <w:t>kde návrh předkládá řešení</w:t>
      </w:r>
      <w:r w:rsidR="00DE7216">
        <w:t>,</w:t>
      </w:r>
      <w:r>
        <w:t xml:space="preserve"> jak uložená data územního plánování budou zobrazována, vyhledávána a analyzována v prostředí PÚPO </w:t>
      </w:r>
    </w:p>
    <w:p w:rsidR="0019708B" w:rsidRDefault="0019708B" w:rsidP="00BC5C7D">
      <w:pPr>
        <w:pStyle w:val="Odstavecseseznamem"/>
        <w:numPr>
          <w:ilvl w:val="1"/>
          <w:numId w:val="21"/>
        </w:numPr>
      </w:pPr>
      <w:r>
        <w:t>jak budou data územního plánování moc využít systémy třetích stran</w:t>
      </w:r>
    </w:p>
    <w:p w:rsidR="0019708B" w:rsidRDefault="0019708B" w:rsidP="0019708B">
      <w:pPr>
        <w:pStyle w:val="Odstavecseseznamem"/>
        <w:ind w:left="1440"/>
      </w:pPr>
      <w:r>
        <w:t>(může uvést odkazy do návrhu řešení)</w:t>
      </w:r>
    </w:p>
    <w:p w:rsidR="001068FD" w:rsidRDefault="0019708B" w:rsidP="00BC5C7D">
      <w:pPr>
        <w:pStyle w:val="Odstavecseseznamem"/>
        <w:numPr>
          <w:ilvl w:val="0"/>
          <w:numId w:val="21"/>
        </w:numPr>
      </w:pPr>
      <w:r>
        <w:t xml:space="preserve">jak je zajištěn RE-USE (znovupoužití) </w:t>
      </w:r>
      <w:r w:rsidR="001068FD">
        <w:t>CMS dle části C</w:t>
      </w:r>
      <w:r>
        <w:t xml:space="preserve"> přílohy č. 1 ZD</w:t>
      </w:r>
    </w:p>
    <w:p w:rsidR="001068FD" w:rsidRDefault="009126EE" w:rsidP="009126EE">
      <w:pPr>
        <w:pStyle w:val="Nadpis3"/>
      </w:pPr>
      <w:bookmarkStart w:id="44" w:name="_Toc492906840"/>
      <w:r w:rsidRPr="009126EE">
        <w:t>Uživatelská přístupnost</w:t>
      </w:r>
      <w:bookmarkEnd w:id="44"/>
    </w:p>
    <w:p w:rsidR="009126EE" w:rsidRPr="009126EE" w:rsidRDefault="001A1D66" w:rsidP="009126EE">
      <w:r>
        <w:t>Účastník</w:t>
      </w:r>
      <w:r w:rsidR="009126EE">
        <w:t xml:space="preserve"> v této kapitole zhodnotí</w:t>
      </w:r>
      <w:r w:rsidR="00971B18">
        <w:t>,</w:t>
      </w:r>
      <w:r w:rsidR="009126EE">
        <w:t xml:space="preserve"> jak řeší v návrhu řešení uživatelskou přístupnost PÚPO</w:t>
      </w:r>
      <w:r w:rsidR="00971B18">
        <w:t xml:space="preserve"> s důrazem </w:t>
      </w:r>
    </w:p>
    <w:p w:rsidR="009126EE" w:rsidRDefault="009126EE" w:rsidP="00BC5C7D">
      <w:pPr>
        <w:pStyle w:val="Odstavecseseznamem"/>
        <w:numPr>
          <w:ilvl w:val="0"/>
          <w:numId w:val="21"/>
        </w:numPr>
      </w:pPr>
      <w:r>
        <w:t xml:space="preserve">na jednoduchost, dostupnost aplikace, </w:t>
      </w:r>
    </w:p>
    <w:p w:rsidR="00971B18" w:rsidRDefault="00971B18" w:rsidP="00BC5C7D">
      <w:pPr>
        <w:pStyle w:val="Odstavecseseznamem"/>
        <w:numPr>
          <w:ilvl w:val="0"/>
          <w:numId w:val="21"/>
        </w:numPr>
      </w:pPr>
      <w:r>
        <w:lastRenderedPageBreak/>
        <w:t xml:space="preserve">jak využívá předložené wireframy, </w:t>
      </w:r>
    </w:p>
    <w:p w:rsidR="00971B18" w:rsidRDefault="00971B18" w:rsidP="00BC5C7D">
      <w:pPr>
        <w:pStyle w:val="Odstavecseseznamem"/>
        <w:numPr>
          <w:ilvl w:val="0"/>
          <w:numId w:val="21"/>
        </w:numPr>
      </w:pPr>
      <w:r>
        <w:t>jak řeší grafickou podobu PÚPO</w:t>
      </w:r>
    </w:p>
    <w:p w:rsidR="007F7E3E" w:rsidRDefault="00971B18" w:rsidP="00BC5C7D">
      <w:pPr>
        <w:pStyle w:val="Odstavecseseznamem"/>
        <w:numPr>
          <w:ilvl w:val="0"/>
          <w:numId w:val="21"/>
        </w:numPr>
      </w:pPr>
      <w:r>
        <w:t>jak řeší ergonomii</w:t>
      </w:r>
      <w:r w:rsidR="00E329C2">
        <w:t>.</w:t>
      </w:r>
    </w:p>
    <w:p w:rsidR="001B0BE6" w:rsidRDefault="001B0BE6" w:rsidP="001B0BE6">
      <w:pPr>
        <w:pStyle w:val="Nadpis3"/>
      </w:pPr>
      <w:bookmarkStart w:id="45" w:name="_Toc492906841"/>
      <w:r w:rsidRPr="001B0BE6">
        <w:t>Funkční prototyp</w:t>
      </w:r>
      <w:bookmarkEnd w:id="45"/>
    </w:p>
    <w:p w:rsidR="00971B18" w:rsidRDefault="00971B18" w:rsidP="00381300">
      <w:r>
        <w:t xml:space="preserve">V případě, že </w:t>
      </w:r>
      <w:r w:rsidR="001A1D66">
        <w:t>Účastník</w:t>
      </w:r>
      <w:r>
        <w:t xml:space="preserve"> doplňuje nabídku a návrh řešení funkčním prototypem, popíše jej v této kapitole, </w:t>
      </w:r>
    </w:p>
    <w:p w:rsidR="001B0BE6" w:rsidRDefault="00971B18" w:rsidP="00BC5C7D">
      <w:pPr>
        <w:pStyle w:val="Odstavecseseznamem"/>
        <w:numPr>
          <w:ilvl w:val="0"/>
          <w:numId w:val="22"/>
        </w:numPr>
      </w:pPr>
      <w:r>
        <w:t>uvede důležité části s odkazem na návrh, který řeší</w:t>
      </w:r>
    </w:p>
    <w:p w:rsidR="00971B18" w:rsidRDefault="00971B18" w:rsidP="00BC5C7D">
      <w:pPr>
        <w:pStyle w:val="Odstavecseseznamem"/>
        <w:numPr>
          <w:ilvl w:val="0"/>
          <w:numId w:val="22"/>
        </w:numPr>
      </w:pPr>
      <w:r>
        <w:t xml:space="preserve">zhodnotí prostřednictvím funkčního prototypu, </w:t>
      </w:r>
      <w:r w:rsidR="00E329C2">
        <w:t>přístup k řešení požadovaného Díla.</w:t>
      </w:r>
    </w:p>
    <w:p w:rsidR="001B0BE6" w:rsidRDefault="008A0CAA" w:rsidP="000440F3">
      <w:pPr>
        <w:pStyle w:val="Nadpis2"/>
      </w:pPr>
      <w:bookmarkStart w:id="46" w:name="_Toc492906842"/>
      <w:r>
        <w:t>Organizace zakázky</w:t>
      </w:r>
      <w:bookmarkEnd w:id="46"/>
    </w:p>
    <w:p w:rsidR="00F31834" w:rsidRPr="00F31834" w:rsidRDefault="001A1D66" w:rsidP="00F31834">
      <w:r>
        <w:t>Účastník</w:t>
      </w:r>
      <w:r w:rsidR="00F31834">
        <w:t xml:space="preserve"> v této kapitole uvede:</w:t>
      </w:r>
    </w:p>
    <w:p w:rsidR="008054D0" w:rsidRDefault="008054D0" w:rsidP="00BC5C7D">
      <w:pPr>
        <w:pStyle w:val="Odstavecseseznamem"/>
        <w:numPr>
          <w:ilvl w:val="0"/>
          <w:numId w:val="23"/>
        </w:numPr>
      </w:pPr>
      <w:r>
        <w:t>Navrh</w:t>
      </w:r>
      <w:r w:rsidR="00F31834">
        <w:t>ovaný postup organizace zakázky</w:t>
      </w:r>
      <w:r w:rsidR="007C2F35">
        <w:t xml:space="preserve"> ve smyslu hodnotících kritérií</w:t>
      </w:r>
    </w:p>
    <w:p w:rsidR="00F31834" w:rsidRDefault="00F31834" w:rsidP="00BC5C7D">
      <w:pPr>
        <w:pStyle w:val="Odstavecseseznamem"/>
        <w:numPr>
          <w:ilvl w:val="1"/>
          <w:numId w:val="23"/>
        </w:numPr>
      </w:pPr>
      <w:r>
        <w:t>Metodika řízení projektu</w:t>
      </w:r>
    </w:p>
    <w:p w:rsidR="00F31834" w:rsidRDefault="00F31834" w:rsidP="00BC5C7D">
      <w:pPr>
        <w:pStyle w:val="Odstavecseseznamem"/>
        <w:numPr>
          <w:ilvl w:val="1"/>
          <w:numId w:val="23"/>
        </w:numPr>
      </w:pPr>
      <w:r>
        <w:t>Metodika vývoje</w:t>
      </w:r>
    </w:p>
    <w:p w:rsidR="00F31834" w:rsidRDefault="00F31834" w:rsidP="00BC5C7D">
      <w:pPr>
        <w:pStyle w:val="Odstavecseseznamem"/>
        <w:numPr>
          <w:ilvl w:val="1"/>
          <w:numId w:val="23"/>
        </w:numPr>
      </w:pPr>
      <w:r>
        <w:t xml:space="preserve">Komunikace se zadavatelem (četnost, </w:t>
      </w:r>
      <w:r w:rsidR="00A52F23">
        <w:t xml:space="preserve">forma, </w:t>
      </w:r>
      <w:r>
        <w:t>předvedení dílčích výstupů</w:t>
      </w:r>
      <w:r w:rsidR="00A52F23">
        <w:t xml:space="preserve"> apod.)</w:t>
      </w:r>
    </w:p>
    <w:p w:rsidR="008A0CAA" w:rsidRDefault="00A52F23" w:rsidP="00BC5C7D">
      <w:pPr>
        <w:pStyle w:val="Odstavecseseznamem"/>
        <w:numPr>
          <w:ilvl w:val="1"/>
          <w:numId w:val="23"/>
        </w:numPr>
      </w:pPr>
      <w:r>
        <w:t>Předpokládaná součinnost se zadavatelem.</w:t>
      </w:r>
    </w:p>
    <w:p w:rsidR="00F31834" w:rsidRDefault="00E55AB9" w:rsidP="00F31834">
      <w:pPr>
        <w:pStyle w:val="Nadpis3"/>
      </w:pPr>
      <w:bookmarkStart w:id="47" w:name="_Toc492906843"/>
      <w:r>
        <w:t xml:space="preserve">Závazný </w:t>
      </w:r>
      <w:r w:rsidR="00F31834">
        <w:t>harmonogram plnění</w:t>
      </w:r>
      <w:bookmarkEnd w:id="47"/>
    </w:p>
    <w:tbl>
      <w:tblPr>
        <w:tblStyle w:val="Mkatabulky"/>
        <w:tblW w:w="0" w:type="auto"/>
        <w:tblLook w:val="04A0" w:firstRow="1" w:lastRow="0" w:firstColumn="1" w:lastColumn="0" w:noHBand="0" w:noVBand="1"/>
      </w:tblPr>
      <w:tblGrid>
        <w:gridCol w:w="1384"/>
        <w:gridCol w:w="6"/>
        <w:gridCol w:w="5239"/>
        <w:gridCol w:w="1900"/>
      </w:tblGrid>
      <w:tr w:rsidR="00BC1636" w:rsidRPr="00D528A2" w:rsidTr="00BC1636">
        <w:tc>
          <w:tcPr>
            <w:tcW w:w="1390" w:type="dxa"/>
            <w:gridSpan w:val="2"/>
            <w:shd w:val="clear" w:color="auto" w:fill="DDD9C3" w:themeFill="background2" w:themeFillShade="E6"/>
            <w:vAlign w:val="center"/>
          </w:tcPr>
          <w:p w:rsidR="00BC1636" w:rsidRPr="00D528A2" w:rsidRDefault="00BC1636" w:rsidP="00614266">
            <w:pPr>
              <w:jc w:val="left"/>
            </w:pPr>
            <w:r>
              <w:t>Části plnění</w:t>
            </w:r>
          </w:p>
        </w:tc>
        <w:tc>
          <w:tcPr>
            <w:tcW w:w="5239" w:type="dxa"/>
            <w:shd w:val="clear" w:color="auto" w:fill="DDD9C3" w:themeFill="background2" w:themeFillShade="E6"/>
            <w:vAlign w:val="center"/>
          </w:tcPr>
          <w:p w:rsidR="00BC1636" w:rsidRPr="00D528A2" w:rsidRDefault="00BC1636" w:rsidP="00BC1636">
            <w:pPr>
              <w:jc w:val="left"/>
            </w:pPr>
            <w:r>
              <w:t>Způsob plnění</w:t>
            </w:r>
          </w:p>
        </w:tc>
        <w:tc>
          <w:tcPr>
            <w:tcW w:w="1900" w:type="dxa"/>
            <w:shd w:val="clear" w:color="auto" w:fill="DDD9C3" w:themeFill="background2" w:themeFillShade="E6"/>
            <w:vAlign w:val="center"/>
          </w:tcPr>
          <w:p w:rsidR="00BC1636" w:rsidRPr="00D528A2" w:rsidRDefault="00BC1636" w:rsidP="00614266">
            <w:pPr>
              <w:jc w:val="left"/>
            </w:pPr>
            <w:r>
              <w:t>Doba plnění v měsících od nabytí účinnosti smlouvy</w:t>
            </w:r>
          </w:p>
        </w:tc>
      </w:tr>
      <w:tr w:rsidR="00D528A2" w:rsidRPr="00D528A2" w:rsidTr="00BC1636">
        <w:tc>
          <w:tcPr>
            <w:tcW w:w="1384" w:type="dxa"/>
          </w:tcPr>
          <w:p w:rsidR="00D528A2" w:rsidRPr="00D528A2" w:rsidRDefault="00614266" w:rsidP="00FF68D2">
            <w:r w:rsidRPr="00D528A2">
              <w:t>Část A</w:t>
            </w:r>
          </w:p>
        </w:tc>
        <w:tc>
          <w:tcPr>
            <w:tcW w:w="5245" w:type="dxa"/>
            <w:gridSpan w:val="2"/>
          </w:tcPr>
          <w:p w:rsidR="00D528A2" w:rsidRDefault="00BC1636" w:rsidP="00FF68D2">
            <w:pPr>
              <w:rPr>
                <w:i/>
              </w:rPr>
            </w:pPr>
            <w:r w:rsidRPr="00BC1636">
              <w:rPr>
                <w:i/>
              </w:rPr>
              <w:t>(</w:t>
            </w:r>
            <w:r w:rsidR="001A1D66">
              <w:rPr>
                <w:i/>
              </w:rPr>
              <w:t>Účastník</w:t>
            </w:r>
            <w:r w:rsidRPr="00BC1636">
              <w:rPr>
                <w:i/>
              </w:rPr>
              <w:t xml:space="preserve"> uvede způsob plnění)</w:t>
            </w:r>
          </w:p>
          <w:p w:rsidR="006021D6" w:rsidRPr="00BC1636" w:rsidRDefault="006021D6" w:rsidP="00FF68D2">
            <w:pPr>
              <w:rPr>
                <w:i/>
              </w:rPr>
            </w:pPr>
          </w:p>
        </w:tc>
        <w:tc>
          <w:tcPr>
            <w:tcW w:w="1900" w:type="dxa"/>
          </w:tcPr>
          <w:p w:rsidR="00D528A2" w:rsidRPr="00D528A2" w:rsidRDefault="00BC1636" w:rsidP="00FF68D2">
            <w:r>
              <w:t>Max. 20 měsíců</w:t>
            </w:r>
          </w:p>
        </w:tc>
      </w:tr>
      <w:tr w:rsidR="00BC1636" w:rsidRPr="00D528A2" w:rsidTr="00FF68D2">
        <w:tc>
          <w:tcPr>
            <w:tcW w:w="6629" w:type="dxa"/>
            <w:gridSpan w:val="3"/>
          </w:tcPr>
          <w:p w:rsidR="00BC1636" w:rsidRPr="00BC1636" w:rsidRDefault="00BC1636" w:rsidP="00BC5C7D">
            <w:pPr>
              <w:pStyle w:val="Odstavecseseznamem"/>
              <w:numPr>
                <w:ilvl w:val="0"/>
                <w:numId w:val="23"/>
              </w:numPr>
              <w:rPr>
                <w:sz w:val="20"/>
              </w:rPr>
            </w:pPr>
            <w:r w:rsidRPr="00BC1636">
              <w:rPr>
                <w:sz w:val="20"/>
              </w:rPr>
              <w:t>Dílčí plnění (</w:t>
            </w:r>
            <w:r w:rsidR="001A1D66">
              <w:rPr>
                <w:sz w:val="20"/>
              </w:rPr>
              <w:t>Účastník</w:t>
            </w:r>
            <w:r w:rsidRPr="00BC1636">
              <w:rPr>
                <w:sz w:val="20"/>
              </w:rPr>
              <w:t xml:space="preserve"> vypíše)</w:t>
            </w:r>
          </w:p>
          <w:p w:rsidR="00BC1636" w:rsidRPr="00D528A2" w:rsidRDefault="00BC1636" w:rsidP="00BC5C7D">
            <w:pPr>
              <w:pStyle w:val="Odstavecseseznamem"/>
              <w:numPr>
                <w:ilvl w:val="0"/>
                <w:numId w:val="23"/>
              </w:numPr>
            </w:pPr>
            <w:r w:rsidRPr="00BC1636">
              <w:rPr>
                <w:sz w:val="20"/>
              </w:rPr>
              <w:t>…</w:t>
            </w:r>
          </w:p>
        </w:tc>
        <w:tc>
          <w:tcPr>
            <w:tcW w:w="1900" w:type="dxa"/>
          </w:tcPr>
          <w:p w:rsidR="00BC1636" w:rsidRDefault="00BC1636" w:rsidP="00FF68D2"/>
        </w:tc>
      </w:tr>
      <w:tr w:rsidR="006021D6" w:rsidRPr="00D528A2" w:rsidTr="00BC1636">
        <w:tc>
          <w:tcPr>
            <w:tcW w:w="1384" w:type="dxa"/>
          </w:tcPr>
          <w:p w:rsidR="006021D6" w:rsidRPr="00D528A2" w:rsidRDefault="006021D6" w:rsidP="00FF68D2">
            <w:r w:rsidRPr="00D528A2">
              <w:t>Část B</w:t>
            </w:r>
          </w:p>
        </w:tc>
        <w:tc>
          <w:tcPr>
            <w:tcW w:w="5245" w:type="dxa"/>
            <w:gridSpan w:val="2"/>
          </w:tcPr>
          <w:p w:rsidR="006021D6" w:rsidRDefault="006021D6" w:rsidP="00FF68D2">
            <w:pPr>
              <w:rPr>
                <w:i/>
              </w:rPr>
            </w:pPr>
            <w:r w:rsidRPr="00BC1636">
              <w:rPr>
                <w:i/>
              </w:rPr>
              <w:t>(</w:t>
            </w:r>
            <w:r w:rsidR="001A1D66">
              <w:rPr>
                <w:i/>
              </w:rPr>
              <w:t>Účastník</w:t>
            </w:r>
            <w:r w:rsidRPr="00BC1636">
              <w:rPr>
                <w:i/>
              </w:rPr>
              <w:t xml:space="preserve"> uvede způsob plnění)</w:t>
            </w:r>
          </w:p>
          <w:p w:rsidR="006021D6" w:rsidRPr="00BC1636" w:rsidRDefault="006021D6" w:rsidP="00FF68D2">
            <w:pPr>
              <w:rPr>
                <w:i/>
              </w:rPr>
            </w:pPr>
          </w:p>
        </w:tc>
        <w:tc>
          <w:tcPr>
            <w:tcW w:w="1900" w:type="dxa"/>
          </w:tcPr>
          <w:p w:rsidR="006021D6" w:rsidRPr="00D528A2" w:rsidRDefault="006021D6" w:rsidP="00FF68D2">
            <w:r>
              <w:t>Max. 20 měsíců</w:t>
            </w:r>
          </w:p>
        </w:tc>
      </w:tr>
      <w:tr w:rsidR="00190D35" w:rsidRPr="00D528A2" w:rsidTr="00FF68D2">
        <w:tc>
          <w:tcPr>
            <w:tcW w:w="6629" w:type="dxa"/>
            <w:gridSpan w:val="3"/>
          </w:tcPr>
          <w:p w:rsidR="00190D35" w:rsidRDefault="00190D35" w:rsidP="00BC5C7D">
            <w:pPr>
              <w:pStyle w:val="Odstavecseseznamem"/>
              <w:numPr>
                <w:ilvl w:val="0"/>
                <w:numId w:val="23"/>
              </w:numPr>
              <w:rPr>
                <w:sz w:val="20"/>
              </w:rPr>
            </w:pPr>
            <w:r w:rsidRPr="00BC1636">
              <w:rPr>
                <w:sz w:val="20"/>
              </w:rPr>
              <w:t>Dílčí plnění (</w:t>
            </w:r>
            <w:r w:rsidR="001A1D66">
              <w:rPr>
                <w:sz w:val="20"/>
              </w:rPr>
              <w:t>Účastník</w:t>
            </w:r>
            <w:r w:rsidRPr="00BC1636">
              <w:rPr>
                <w:sz w:val="20"/>
              </w:rPr>
              <w:t xml:space="preserve"> vypíše)</w:t>
            </w:r>
          </w:p>
          <w:p w:rsidR="00190D35" w:rsidRPr="00190D35" w:rsidRDefault="00190D35" w:rsidP="00BC5C7D">
            <w:pPr>
              <w:pStyle w:val="Odstavecseseznamem"/>
              <w:numPr>
                <w:ilvl w:val="0"/>
                <w:numId w:val="23"/>
              </w:numPr>
              <w:rPr>
                <w:sz w:val="20"/>
              </w:rPr>
            </w:pPr>
            <w:r w:rsidRPr="00190D35">
              <w:rPr>
                <w:sz w:val="20"/>
              </w:rPr>
              <w:t>…</w:t>
            </w:r>
          </w:p>
        </w:tc>
        <w:tc>
          <w:tcPr>
            <w:tcW w:w="1900" w:type="dxa"/>
          </w:tcPr>
          <w:p w:rsidR="00190D35" w:rsidRPr="00D528A2" w:rsidRDefault="00190D35" w:rsidP="00FF68D2"/>
        </w:tc>
      </w:tr>
      <w:tr w:rsidR="006021D6" w:rsidRPr="00D528A2" w:rsidTr="00BC1636">
        <w:tc>
          <w:tcPr>
            <w:tcW w:w="1384" w:type="dxa"/>
          </w:tcPr>
          <w:p w:rsidR="006021D6" w:rsidRPr="00D528A2" w:rsidRDefault="006021D6" w:rsidP="00FF68D2">
            <w:r>
              <w:t>Část C</w:t>
            </w:r>
          </w:p>
        </w:tc>
        <w:tc>
          <w:tcPr>
            <w:tcW w:w="5245" w:type="dxa"/>
            <w:gridSpan w:val="2"/>
          </w:tcPr>
          <w:p w:rsidR="006021D6" w:rsidRDefault="006021D6" w:rsidP="00FF68D2">
            <w:pPr>
              <w:rPr>
                <w:i/>
              </w:rPr>
            </w:pPr>
            <w:r w:rsidRPr="00BC1636">
              <w:rPr>
                <w:i/>
              </w:rPr>
              <w:t>(</w:t>
            </w:r>
            <w:r w:rsidR="001A1D66">
              <w:rPr>
                <w:i/>
              </w:rPr>
              <w:t>Účastník</w:t>
            </w:r>
            <w:r w:rsidRPr="00BC1636">
              <w:rPr>
                <w:i/>
              </w:rPr>
              <w:t xml:space="preserve"> uvede způsob plnění)</w:t>
            </w:r>
          </w:p>
          <w:p w:rsidR="006021D6" w:rsidRPr="00BC1636" w:rsidRDefault="006021D6" w:rsidP="00FF68D2">
            <w:pPr>
              <w:rPr>
                <w:i/>
              </w:rPr>
            </w:pPr>
          </w:p>
        </w:tc>
        <w:tc>
          <w:tcPr>
            <w:tcW w:w="1900" w:type="dxa"/>
          </w:tcPr>
          <w:p w:rsidR="006021D6" w:rsidRPr="00D528A2" w:rsidRDefault="006021D6" w:rsidP="00FF68D2">
            <w:r>
              <w:t>Max. 20 měsíců</w:t>
            </w:r>
          </w:p>
        </w:tc>
      </w:tr>
      <w:tr w:rsidR="00190D35" w:rsidRPr="00D528A2" w:rsidTr="00FF68D2">
        <w:tc>
          <w:tcPr>
            <w:tcW w:w="6629" w:type="dxa"/>
            <w:gridSpan w:val="3"/>
          </w:tcPr>
          <w:p w:rsidR="00190D35" w:rsidRDefault="00190D35" w:rsidP="00BC5C7D">
            <w:pPr>
              <w:pStyle w:val="Odstavecseseznamem"/>
              <w:numPr>
                <w:ilvl w:val="0"/>
                <w:numId w:val="23"/>
              </w:numPr>
              <w:rPr>
                <w:sz w:val="20"/>
              </w:rPr>
            </w:pPr>
            <w:r w:rsidRPr="00BC1636">
              <w:rPr>
                <w:sz w:val="20"/>
              </w:rPr>
              <w:t>Dílčí plnění (</w:t>
            </w:r>
            <w:r w:rsidR="001A1D66">
              <w:rPr>
                <w:sz w:val="20"/>
              </w:rPr>
              <w:t>Účastník</w:t>
            </w:r>
            <w:r w:rsidRPr="00BC1636">
              <w:rPr>
                <w:sz w:val="20"/>
              </w:rPr>
              <w:t xml:space="preserve"> vypíše)</w:t>
            </w:r>
          </w:p>
          <w:p w:rsidR="00190D35" w:rsidRPr="00190D35" w:rsidRDefault="00190D35" w:rsidP="00BC5C7D">
            <w:pPr>
              <w:pStyle w:val="Odstavecseseznamem"/>
              <w:numPr>
                <w:ilvl w:val="0"/>
                <w:numId w:val="23"/>
              </w:numPr>
              <w:rPr>
                <w:sz w:val="20"/>
              </w:rPr>
            </w:pPr>
            <w:r w:rsidRPr="00190D35">
              <w:rPr>
                <w:sz w:val="20"/>
              </w:rPr>
              <w:t>…</w:t>
            </w:r>
          </w:p>
        </w:tc>
        <w:tc>
          <w:tcPr>
            <w:tcW w:w="1900" w:type="dxa"/>
          </w:tcPr>
          <w:p w:rsidR="00190D35" w:rsidRPr="00D528A2" w:rsidRDefault="00190D35" w:rsidP="00FF68D2"/>
        </w:tc>
      </w:tr>
      <w:tr w:rsidR="006021D6" w:rsidRPr="00D528A2" w:rsidTr="00BC1636">
        <w:tc>
          <w:tcPr>
            <w:tcW w:w="1384" w:type="dxa"/>
          </w:tcPr>
          <w:p w:rsidR="006021D6" w:rsidRPr="00D528A2" w:rsidRDefault="006021D6" w:rsidP="00FF68D2">
            <w:r>
              <w:t>Část D</w:t>
            </w:r>
          </w:p>
        </w:tc>
        <w:tc>
          <w:tcPr>
            <w:tcW w:w="5245" w:type="dxa"/>
            <w:gridSpan w:val="2"/>
          </w:tcPr>
          <w:p w:rsidR="006021D6" w:rsidRDefault="006021D6" w:rsidP="00FF68D2">
            <w:pPr>
              <w:rPr>
                <w:i/>
              </w:rPr>
            </w:pPr>
            <w:r w:rsidRPr="00BC1636">
              <w:rPr>
                <w:i/>
              </w:rPr>
              <w:t>(</w:t>
            </w:r>
            <w:r w:rsidR="001A1D66">
              <w:rPr>
                <w:i/>
              </w:rPr>
              <w:t>Účastník</w:t>
            </w:r>
            <w:r w:rsidRPr="00BC1636">
              <w:rPr>
                <w:i/>
              </w:rPr>
              <w:t xml:space="preserve"> uvede způsob plnění)</w:t>
            </w:r>
          </w:p>
          <w:p w:rsidR="006021D6" w:rsidRPr="00BC1636" w:rsidRDefault="006021D6" w:rsidP="00FF68D2">
            <w:pPr>
              <w:rPr>
                <w:i/>
              </w:rPr>
            </w:pPr>
          </w:p>
        </w:tc>
        <w:tc>
          <w:tcPr>
            <w:tcW w:w="1900" w:type="dxa"/>
          </w:tcPr>
          <w:p w:rsidR="006021D6" w:rsidRPr="00D528A2" w:rsidRDefault="006021D6" w:rsidP="00FF68D2">
            <w:r>
              <w:t>Max. 20 měsíců</w:t>
            </w:r>
          </w:p>
        </w:tc>
      </w:tr>
      <w:tr w:rsidR="00190D35" w:rsidRPr="00D528A2" w:rsidTr="00FF68D2">
        <w:tc>
          <w:tcPr>
            <w:tcW w:w="6629" w:type="dxa"/>
            <w:gridSpan w:val="3"/>
          </w:tcPr>
          <w:p w:rsidR="00190D35" w:rsidRDefault="00190D35" w:rsidP="00BC5C7D">
            <w:pPr>
              <w:pStyle w:val="Odstavecseseznamem"/>
              <w:numPr>
                <w:ilvl w:val="0"/>
                <w:numId w:val="23"/>
              </w:numPr>
              <w:rPr>
                <w:sz w:val="20"/>
              </w:rPr>
            </w:pPr>
            <w:r w:rsidRPr="00BC1636">
              <w:rPr>
                <w:sz w:val="20"/>
              </w:rPr>
              <w:t>Dílčí plnění (</w:t>
            </w:r>
            <w:r w:rsidR="001A1D66">
              <w:rPr>
                <w:sz w:val="20"/>
              </w:rPr>
              <w:t>Účastník</w:t>
            </w:r>
            <w:r w:rsidRPr="00BC1636">
              <w:rPr>
                <w:sz w:val="20"/>
              </w:rPr>
              <w:t xml:space="preserve"> vypíše)</w:t>
            </w:r>
          </w:p>
          <w:p w:rsidR="00190D35" w:rsidRPr="00190D35" w:rsidRDefault="00190D35" w:rsidP="00BC5C7D">
            <w:pPr>
              <w:pStyle w:val="Odstavecseseznamem"/>
              <w:numPr>
                <w:ilvl w:val="0"/>
                <w:numId w:val="23"/>
              </w:numPr>
              <w:rPr>
                <w:sz w:val="20"/>
              </w:rPr>
            </w:pPr>
            <w:r w:rsidRPr="00190D35">
              <w:rPr>
                <w:sz w:val="20"/>
              </w:rPr>
              <w:t>…</w:t>
            </w:r>
          </w:p>
        </w:tc>
        <w:tc>
          <w:tcPr>
            <w:tcW w:w="1900" w:type="dxa"/>
          </w:tcPr>
          <w:p w:rsidR="00190D35" w:rsidRPr="00D528A2" w:rsidRDefault="00190D35" w:rsidP="00FF68D2"/>
        </w:tc>
      </w:tr>
      <w:tr w:rsidR="006021D6" w:rsidRPr="00D528A2" w:rsidTr="00BC1636">
        <w:tc>
          <w:tcPr>
            <w:tcW w:w="1384" w:type="dxa"/>
          </w:tcPr>
          <w:p w:rsidR="006021D6" w:rsidRPr="00D528A2" w:rsidRDefault="006021D6" w:rsidP="00FF68D2">
            <w:r>
              <w:t>Část E</w:t>
            </w:r>
          </w:p>
        </w:tc>
        <w:tc>
          <w:tcPr>
            <w:tcW w:w="5245" w:type="dxa"/>
            <w:gridSpan w:val="2"/>
          </w:tcPr>
          <w:p w:rsidR="006021D6" w:rsidRDefault="006021D6" w:rsidP="00FF68D2">
            <w:pPr>
              <w:rPr>
                <w:i/>
              </w:rPr>
            </w:pPr>
            <w:r w:rsidRPr="00BC1636">
              <w:rPr>
                <w:i/>
              </w:rPr>
              <w:t>(</w:t>
            </w:r>
            <w:r w:rsidR="001A1D66">
              <w:rPr>
                <w:i/>
              </w:rPr>
              <w:t>Účastník</w:t>
            </w:r>
            <w:r w:rsidRPr="00BC1636">
              <w:rPr>
                <w:i/>
              </w:rPr>
              <w:t xml:space="preserve"> uvede způsob plnění)</w:t>
            </w:r>
          </w:p>
          <w:p w:rsidR="006021D6" w:rsidRPr="00BC1636" w:rsidRDefault="006021D6" w:rsidP="00FF68D2">
            <w:pPr>
              <w:rPr>
                <w:i/>
              </w:rPr>
            </w:pPr>
          </w:p>
        </w:tc>
        <w:tc>
          <w:tcPr>
            <w:tcW w:w="1900" w:type="dxa"/>
          </w:tcPr>
          <w:p w:rsidR="006021D6" w:rsidRPr="00D528A2" w:rsidRDefault="006021D6" w:rsidP="00FF68D2">
            <w:r>
              <w:t>Max. 6 měsíců</w:t>
            </w:r>
          </w:p>
        </w:tc>
      </w:tr>
      <w:tr w:rsidR="006021D6" w:rsidRPr="00D528A2" w:rsidTr="00FF68D2">
        <w:tc>
          <w:tcPr>
            <w:tcW w:w="6629" w:type="dxa"/>
            <w:gridSpan w:val="3"/>
          </w:tcPr>
          <w:p w:rsidR="006021D6" w:rsidRDefault="006021D6" w:rsidP="00BC5C7D">
            <w:pPr>
              <w:pStyle w:val="Odstavecseseznamem"/>
              <w:numPr>
                <w:ilvl w:val="0"/>
                <w:numId w:val="23"/>
              </w:numPr>
              <w:rPr>
                <w:sz w:val="20"/>
              </w:rPr>
            </w:pPr>
            <w:r w:rsidRPr="00BC1636">
              <w:rPr>
                <w:sz w:val="20"/>
              </w:rPr>
              <w:t>Dílčí plnění (</w:t>
            </w:r>
            <w:r w:rsidR="001A1D66">
              <w:rPr>
                <w:sz w:val="20"/>
              </w:rPr>
              <w:t>Účastník</w:t>
            </w:r>
            <w:r w:rsidRPr="00BC1636">
              <w:rPr>
                <w:sz w:val="20"/>
              </w:rPr>
              <w:t xml:space="preserve"> vypíše)</w:t>
            </w:r>
          </w:p>
          <w:p w:rsidR="006021D6" w:rsidRPr="00190D35" w:rsidRDefault="006021D6" w:rsidP="00BC5C7D">
            <w:pPr>
              <w:pStyle w:val="Odstavecseseznamem"/>
              <w:numPr>
                <w:ilvl w:val="0"/>
                <w:numId w:val="23"/>
              </w:numPr>
              <w:rPr>
                <w:sz w:val="20"/>
              </w:rPr>
            </w:pPr>
            <w:r w:rsidRPr="00190D35">
              <w:rPr>
                <w:sz w:val="20"/>
              </w:rPr>
              <w:t>…</w:t>
            </w:r>
          </w:p>
        </w:tc>
        <w:tc>
          <w:tcPr>
            <w:tcW w:w="1900" w:type="dxa"/>
          </w:tcPr>
          <w:p w:rsidR="006021D6" w:rsidRPr="00D528A2" w:rsidRDefault="006021D6" w:rsidP="00FF68D2"/>
        </w:tc>
      </w:tr>
      <w:tr w:rsidR="006021D6" w:rsidRPr="00D528A2" w:rsidTr="00BC1636">
        <w:tc>
          <w:tcPr>
            <w:tcW w:w="1384" w:type="dxa"/>
          </w:tcPr>
          <w:p w:rsidR="006021D6" w:rsidRPr="00D528A2" w:rsidRDefault="00A75E02" w:rsidP="00FF68D2">
            <w:r>
              <w:t>Část F</w:t>
            </w:r>
          </w:p>
        </w:tc>
        <w:tc>
          <w:tcPr>
            <w:tcW w:w="5245" w:type="dxa"/>
            <w:gridSpan w:val="2"/>
          </w:tcPr>
          <w:p w:rsidR="006021D6" w:rsidRDefault="006021D6" w:rsidP="00FF68D2">
            <w:pPr>
              <w:rPr>
                <w:i/>
              </w:rPr>
            </w:pPr>
            <w:r w:rsidRPr="00BC1636">
              <w:rPr>
                <w:i/>
              </w:rPr>
              <w:t>(</w:t>
            </w:r>
            <w:r w:rsidR="006F25F9">
              <w:rPr>
                <w:i/>
              </w:rPr>
              <w:t>Účastník</w:t>
            </w:r>
            <w:r w:rsidRPr="00BC1636">
              <w:rPr>
                <w:i/>
              </w:rPr>
              <w:t xml:space="preserve"> uvede způsob plnění)</w:t>
            </w:r>
          </w:p>
          <w:p w:rsidR="006021D6" w:rsidRPr="00BC1636" w:rsidRDefault="006021D6" w:rsidP="00FF68D2">
            <w:pPr>
              <w:rPr>
                <w:i/>
              </w:rPr>
            </w:pPr>
          </w:p>
        </w:tc>
        <w:tc>
          <w:tcPr>
            <w:tcW w:w="1900" w:type="dxa"/>
          </w:tcPr>
          <w:p w:rsidR="006021D6" w:rsidRPr="00D528A2" w:rsidRDefault="006021D6" w:rsidP="00FF68D2">
            <w:r>
              <w:t>Max. 12 měsíců</w:t>
            </w:r>
          </w:p>
        </w:tc>
      </w:tr>
      <w:tr w:rsidR="006021D6" w:rsidRPr="00D528A2" w:rsidTr="00FF68D2">
        <w:tc>
          <w:tcPr>
            <w:tcW w:w="6629" w:type="dxa"/>
            <w:gridSpan w:val="3"/>
          </w:tcPr>
          <w:p w:rsidR="006021D6" w:rsidRDefault="006021D6" w:rsidP="00BC5C7D">
            <w:pPr>
              <w:pStyle w:val="Odstavecseseznamem"/>
              <w:numPr>
                <w:ilvl w:val="0"/>
                <w:numId w:val="23"/>
              </w:numPr>
              <w:rPr>
                <w:sz w:val="20"/>
              </w:rPr>
            </w:pPr>
            <w:r w:rsidRPr="00BC1636">
              <w:rPr>
                <w:sz w:val="20"/>
              </w:rPr>
              <w:lastRenderedPageBreak/>
              <w:t>Dílčí plnění (</w:t>
            </w:r>
            <w:r w:rsidR="001A1D66">
              <w:rPr>
                <w:sz w:val="20"/>
              </w:rPr>
              <w:t>Účastník</w:t>
            </w:r>
            <w:r w:rsidRPr="00BC1636">
              <w:rPr>
                <w:sz w:val="20"/>
              </w:rPr>
              <w:t xml:space="preserve"> vypíše)</w:t>
            </w:r>
          </w:p>
          <w:p w:rsidR="006021D6" w:rsidRPr="00190D35" w:rsidRDefault="006021D6" w:rsidP="00BC5C7D">
            <w:pPr>
              <w:pStyle w:val="Odstavecseseznamem"/>
              <w:numPr>
                <w:ilvl w:val="0"/>
                <w:numId w:val="23"/>
              </w:numPr>
              <w:rPr>
                <w:sz w:val="20"/>
              </w:rPr>
            </w:pPr>
            <w:r w:rsidRPr="00190D35">
              <w:rPr>
                <w:sz w:val="20"/>
              </w:rPr>
              <w:t>…</w:t>
            </w:r>
          </w:p>
        </w:tc>
        <w:tc>
          <w:tcPr>
            <w:tcW w:w="1900" w:type="dxa"/>
          </w:tcPr>
          <w:p w:rsidR="006021D6" w:rsidRPr="00D528A2" w:rsidRDefault="006021D6" w:rsidP="00FF68D2"/>
        </w:tc>
      </w:tr>
      <w:tr w:rsidR="006021D6" w:rsidRPr="00D528A2" w:rsidTr="00BC1636">
        <w:tc>
          <w:tcPr>
            <w:tcW w:w="1384" w:type="dxa"/>
          </w:tcPr>
          <w:p w:rsidR="006021D6" w:rsidRPr="00D528A2" w:rsidRDefault="006021D6" w:rsidP="00FF68D2">
            <w:r>
              <w:t>Část G</w:t>
            </w:r>
          </w:p>
        </w:tc>
        <w:tc>
          <w:tcPr>
            <w:tcW w:w="5245" w:type="dxa"/>
            <w:gridSpan w:val="2"/>
          </w:tcPr>
          <w:p w:rsidR="00A75E02" w:rsidRDefault="00A75E02" w:rsidP="00A75E02">
            <w:pPr>
              <w:rPr>
                <w:i/>
              </w:rPr>
            </w:pPr>
            <w:r w:rsidRPr="00BC1636">
              <w:rPr>
                <w:i/>
              </w:rPr>
              <w:t>(</w:t>
            </w:r>
            <w:r w:rsidR="001A1D66">
              <w:rPr>
                <w:i/>
              </w:rPr>
              <w:t>Účastník</w:t>
            </w:r>
            <w:r w:rsidRPr="00BC1636">
              <w:rPr>
                <w:i/>
              </w:rPr>
              <w:t xml:space="preserve"> uvede způsob plnění)</w:t>
            </w:r>
          </w:p>
          <w:p w:rsidR="006021D6" w:rsidRPr="00D528A2" w:rsidRDefault="006021D6" w:rsidP="00FF68D2"/>
        </w:tc>
        <w:tc>
          <w:tcPr>
            <w:tcW w:w="1900" w:type="dxa"/>
          </w:tcPr>
          <w:p w:rsidR="006021D6" w:rsidRPr="00D528A2" w:rsidRDefault="006021D6" w:rsidP="00FF68D2">
            <w:r>
              <w:t>Max. 20 měsíců</w:t>
            </w:r>
          </w:p>
        </w:tc>
      </w:tr>
      <w:tr w:rsidR="006021D6" w:rsidRPr="00D528A2" w:rsidTr="00FF68D2">
        <w:tc>
          <w:tcPr>
            <w:tcW w:w="6629" w:type="dxa"/>
            <w:gridSpan w:val="3"/>
          </w:tcPr>
          <w:p w:rsidR="006021D6" w:rsidRDefault="006021D6" w:rsidP="00BC5C7D">
            <w:pPr>
              <w:pStyle w:val="Odstavecseseznamem"/>
              <w:numPr>
                <w:ilvl w:val="0"/>
                <w:numId w:val="23"/>
              </w:numPr>
              <w:rPr>
                <w:sz w:val="20"/>
              </w:rPr>
            </w:pPr>
            <w:r w:rsidRPr="00BC1636">
              <w:rPr>
                <w:sz w:val="20"/>
              </w:rPr>
              <w:t>Dílčí plnění (</w:t>
            </w:r>
            <w:r w:rsidR="001A1D66">
              <w:rPr>
                <w:sz w:val="20"/>
              </w:rPr>
              <w:t>Účastník</w:t>
            </w:r>
            <w:r w:rsidRPr="00BC1636">
              <w:rPr>
                <w:sz w:val="20"/>
              </w:rPr>
              <w:t xml:space="preserve"> vypíše)</w:t>
            </w:r>
          </w:p>
          <w:p w:rsidR="006021D6" w:rsidRPr="00190D35" w:rsidRDefault="006021D6" w:rsidP="00BC5C7D">
            <w:pPr>
              <w:pStyle w:val="Odstavecseseznamem"/>
              <w:numPr>
                <w:ilvl w:val="0"/>
                <w:numId w:val="23"/>
              </w:numPr>
              <w:rPr>
                <w:sz w:val="20"/>
              </w:rPr>
            </w:pPr>
            <w:r w:rsidRPr="00190D35">
              <w:rPr>
                <w:sz w:val="20"/>
              </w:rPr>
              <w:t>…</w:t>
            </w:r>
          </w:p>
        </w:tc>
        <w:tc>
          <w:tcPr>
            <w:tcW w:w="1900" w:type="dxa"/>
          </w:tcPr>
          <w:p w:rsidR="006021D6" w:rsidRPr="00D528A2" w:rsidRDefault="006021D6" w:rsidP="00FF68D2"/>
        </w:tc>
      </w:tr>
      <w:tr w:rsidR="006021D6" w:rsidRPr="00D528A2" w:rsidTr="00BC1636">
        <w:tc>
          <w:tcPr>
            <w:tcW w:w="1384" w:type="dxa"/>
          </w:tcPr>
          <w:p w:rsidR="006021D6" w:rsidRPr="00D528A2" w:rsidRDefault="006021D6" w:rsidP="00FF68D2">
            <w:r>
              <w:t>Část H</w:t>
            </w:r>
          </w:p>
        </w:tc>
        <w:tc>
          <w:tcPr>
            <w:tcW w:w="5245" w:type="dxa"/>
            <w:gridSpan w:val="2"/>
          </w:tcPr>
          <w:p w:rsidR="00A75E02" w:rsidRDefault="00A75E02" w:rsidP="00A75E02">
            <w:pPr>
              <w:rPr>
                <w:i/>
              </w:rPr>
            </w:pPr>
            <w:r w:rsidRPr="00BC1636">
              <w:rPr>
                <w:i/>
              </w:rPr>
              <w:t>(</w:t>
            </w:r>
            <w:r w:rsidR="001A1D66">
              <w:rPr>
                <w:i/>
              </w:rPr>
              <w:t>Účastník</w:t>
            </w:r>
            <w:r w:rsidRPr="00BC1636">
              <w:rPr>
                <w:i/>
              </w:rPr>
              <w:t xml:space="preserve"> uvede způsob plnění)</w:t>
            </w:r>
          </w:p>
          <w:p w:rsidR="006021D6" w:rsidRPr="00D528A2" w:rsidRDefault="006021D6" w:rsidP="00FF68D2"/>
        </w:tc>
        <w:tc>
          <w:tcPr>
            <w:tcW w:w="1900" w:type="dxa"/>
          </w:tcPr>
          <w:p w:rsidR="006021D6" w:rsidRPr="00D528A2" w:rsidRDefault="006021D6" w:rsidP="00FF68D2">
            <w:r>
              <w:t>Max. 20 měsíců</w:t>
            </w:r>
          </w:p>
        </w:tc>
      </w:tr>
      <w:tr w:rsidR="006021D6" w:rsidRPr="00D528A2" w:rsidTr="00FF68D2">
        <w:tc>
          <w:tcPr>
            <w:tcW w:w="6629" w:type="dxa"/>
            <w:gridSpan w:val="3"/>
          </w:tcPr>
          <w:p w:rsidR="006021D6" w:rsidRDefault="006021D6" w:rsidP="00BC5C7D">
            <w:pPr>
              <w:pStyle w:val="Odstavecseseznamem"/>
              <w:numPr>
                <w:ilvl w:val="0"/>
                <w:numId w:val="23"/>
              </w:numPr>
              <w:rPr>
                <w:sz w:val="20"/>
              </w:rPr>
            </w:pPr>
            <w:r w:rsidRPr="00BC1636">
              <w:rPr>
                <w:sz w:val="20"/>
              </w:rPr>
              <w:t>Dílčí plnění (</w:t>
            </w:r>
            <w:r w:rsidR="001A1D66">
              <w:rPr>
                <w:sz w:val="20"/>
              </w:rPr>
              <w:t>Účastník</w:t>
            </w:r>
            <w:r w:rsidRPr="00BC1636">
              <w:rPr>
                <w:sz w:val="20"/>
              </w:rPr>
              <w:t xml:space="preserve"> vypíše)</w:t>
            </w:r>
          </w:p>
          <w:p w:rsidR="006021D6" w:rsidRPr="00190D35" w:rsidRDefault="006021D6" w:rsidP="00BC5C7D">
            <w:pPr>
              <w:pStyle w:val="Odstavecseseznamem"/>
              <w:numPr>
                <w:ilvl w:val="0"/>
                <w:numId w:val="23"/>
              </w:numPr>
              <w:rPr>
                <w:sz w:val="20"/>
              </w:rPr>
            </w:pPr>
            <w:r w:rsidRPr="00190D35">
              <w:rPr>
                <w:sz w:val="20"/>
              </w:rPr>
              <w:t>…</w:t>
            </w:r>
          </w:p>
        </w:tc>
        <w:tc>
          <w:tcPr>
            <w:tcW w:w="1900" w:type="dxa"/>
          </w:tcPr>
          <w:p w:rsidR="006021D6" w:rsidRPr="00D528A2" w:rsidRDefault="006021D6" w:rsidP="00FF68D2"/>
        </w:tc>
      </w:tr>
      <w:tr w:rsidR="006021D6" w:rsidRPr="00D528A2" w:rsidTr="00BC1636">
        <w:tc>
          <w:tcPr>
            <w:tcW w:w="1384" w:type="dxa"/>
          </w:tcPr>
          <w:p w:rsidR="006021D6" w:rsidRDefault="006021D6" w:rsidP="00FF68D2">
            <w:r>
              <w:t>Část I</w:t>
            </w:r>
          </w:p>
        </w:tc>
        <w:tc>
          <w:tcPr>
            <w:tcW w:w="5245" w:type="dxa"/>
            <w:gridSpan w:val="2"/>
          </w:tcPr>
          <w:p w:rsidR="00A75E02" w:rsidRDefault="00A75E02" w:rsidP="00A75E02">
            <w:pPr>
              <w:rPr>
                <w:i/>
              </w:rPr>
            </w:pPr>
            <w:r w:rsidRPr="00BC1636">
              <w:rPr>
                <w:i/>
              </w:rPr>
              <w:t>(</w:t>
            </w:r>
            <w:r w:rsidR="001A1D66">
              <w:rPr>
                <w:i/>
              </w:rPr>
              <w:t>Účastník</w:t>
            </w:r>
            <w:r w:rsidRPr="00BC1636">
              <w:rPr>
                <w:i/>
              </w:rPr>
              <w:t xml:space="preserve"> uvede způsob plnění)</w:t>
            </w:r>
          </w:p>
          <w:p w:rsidR="006021D6" w:rsidRPr="00D528A2" w:rsidRDefault="006021D6" w:rsidP="00FF68D2"/>
        </w:tc>
        <w:tc>
          <w:tcPr>
            <w:tcW w:w="1900" w:type="dxa"/>
          </w:tcPr>
          <w:p w:rsidR="006021D6" w:rsidRPr="00D528A2" w:rsidRDefault="006021D6" w:rsidP="00FF68D2">
            <w:r>
              <w:t>Max. 20 měsíců</w:t>
            </w:r>
          </w:p>
        </w:tc>
      </w:tr>
      <w:tr w:rsidR="006021D6" w:rsidRPr="00D528A2" w:rsidTr="00FF68D2">
        <w:tc>
          <w:tcPr>
            <w:tcW w:w="6629" w:type="dxa"/>
            <w:gridSpan w:val="3"/>
          </w:tcPr>
          <w:p w:rsidR="006021D6" w:rsidRDefault="006021D6" w:rsidP="00BC5C7D">
            <w:pPr>
              <w:pStyle w:val="Odstavecseseznamem"/>
              <w:numPr>
                <w:ilvl w:val="0"/>
                <w:numId w:val="23"/>
              </w:numPr>
              <w:rPr>
                <w:sz w:val="20"/>
              </w:rPr>
            </w:pPr>
            <w:r w:rsidRPr="00BC1636">
              <w:rPr>
                <w:sz w:val="20"/>
              </w:rPr>
              <w:t>Dílčí plnění (</w:t>
            </w:r>
            <w:r w:rsidR="001A1D66">
              <w:rPr>
                <w:sz w:val="20"/>
              </w:rPr>
              <w:t>Účastník</w:t>
            </w:r>
            <w:r w:rsidRPr="00BC1636">
              <w:rPr>
                <w:sz w:val="20"/>
              </w:rPr>
              <w:t xml:space="preserve"> vypíše)</w:t>
            </w:r>
          </w:p>
          <w:p w:rsidR="006021D6" w:rsidRPr="00190D35" w:rsidRDefault="006021D6" w:rsidP="00BC5C7D">
            <w:pPr>
              <w:pStyle w:val="Odstavecseseznamem"/>
              <w:numPr>
                <w:ilvl w:val="0"/>
                <w:numId w:val="23"/>
              </w:numPr>
              <w:rPr>
                <w:sz w:val="20"/>
              </w:rPr>
            </w:pPr>
            <w:r w:rsidRPr="00190D35">
              <w:rPr>
                <w:sz w:val="20"/>
              </w:rPr>
              <w:t>…</w:t>
            </w:r>
          </w:p>
        </w:tc>
        <w:tc>
          <w:tcPr>
            <w:tcW w:w="1900" w:type="dxa"/>
          </w:tcPr>
          <w:p w:rsidR="006021D6" w:rsidRPr="00D528A2" w:rsidRDefault="006021D6" w:rsidP="00FF68D2"/>
        </w:tc>
      </w:tr>
      <w:tr w:rsidR="006021D6" w:rsidRPr="00D528A2" w:rsidTr="00BC1636">
        <w:tc>
          <w:tcPr>
            <w:tcW w:w="1384" w:type="dxa"/>
          </w:tcPr>
          <w:p w:rsidR="006021D6" w:rsidRDefault="006021D6" w:rsidP="00FF68D2">
            <w:r>
              <w:t>Část J</w:t>
            </w:r>
          </w:p>
        </w:tc>
        <w:tc>
          <w:tcPr>
            <w:tcW w:w="5245" w:type="dxa"/>
            <w:gridSpan w:val="2"/>
          </w:tcPr>
          <w:p w:rsidR="00A75E02" w:rsidRDefault="00A75E02" w:rsidP="00A75E02">
            <w:pPr>
              <w:rPr>
                <w:i/>
              </w:rPr>
            </w:pPr>
            <w:r w:rsidRPr="00BC1636">
              <w:rPr>
                <w:i/>
              </w:rPr>
              <w:t>(</w:t>
            </w:r>
            <w:r w:rsidR="001A1D66">
              <w:rPr>
                <w:i/>
              </w:rPr>
              <w:t>Účastník</w:t>
            </w:r>
            <w:r w:rsidRPr="00BC1636">
              <w:rPr>
                <w:i/>
              </w:rPr>
              <w:t xml:space="preserve"> uvede způsob plnění)</w:t>
            </w:r>
          </w:p>
          <w:p w:rsidR="006021D6" w:rsidRPr="00D528A2" w:rsidRDefault="006021D6" w:rsidP="00FF68D2"/>
        </w:tc>
        <w:tc>
          <w:tcPr>
            <w:tcW w:w="1900" w:type="dxa"/>
          </w:tcPr>
          <w:p w:rsidR="006021D6" w:rsidRPr="00D528A2" w:rsidRDefault="006021D6" w:rsidP="00FF68D2">
            <w:r>
              <w:t>Max. 20 měsíců</w:t>
            </w:r>
          </w:p>
        </w:tc>
      </w:tr>
      <w:tr w:rsidR="006021D6" w:rsidRPr="00D528A2" w:rsidTr="00FF68D2">
        <w:tc>
          <w:tcPr>
            <w:tcW w:w="6629" w:type="dxa"/>
            <w:gridSpan w:val="3"/>
          </w:tcPr>
          <w:p w:rsidR="006021D6" w:rsidRDefault="006021D6" w:rsidP="00BC5C7D">
            <w:pPr>
              <w:pStyle w:val="Odstavecseseznamem"/>
              <w:numPr>
                <w:ilvl w:val="0"/>
                <w:numId w:val="23"/>
              </w:numPr>
              <w:rPr>
                <w:sz w:val="20"/>
              </w:rPr>
            </w:pPr>
            <w:r w:rsidRPr="00BC1636">
              <w:rPr>
                <w:sz w:val="20"/>
              </w:rPr>
              <w:t>Dílčí plnění (</w:t>
            </w:r>
            <w:r w:rsidR="001A1D66">
              <w:rPr>
                <w:sz w:val="20"/>
              </w:rPr>
              <w:t>Účastník</w:t>
            </w:r>
            <w:r w:rsidRPr="00BC1636">
              <w:rPr>
                <w:sz w:val="20"/>
              </w:rPr>
              <w:t xml:space="preserve"> vypíše)</w:t>
            </w:r>
          </w:p>
          <w:p w:rsidR="006021D6" w:rsidRPr="00190D35" w:rsidRDefault="006021D6" w:rsidP="00BC5C7D">
            <w:pPr>
              <w:pStyle w:val="Odstavecseseznamem"/>
              <w:numPr>
                <w:ilvl w:val="0"/>
                <w:numId w:val="23"/>
              </w:numPr>
              <w:rPr>
                <w:sz w:val="20"/>
              </w:rPr>
            </w:pPr>
            <w:r w:rsidRPr="00190D35">
              <w:rPr>
                <w:sz w:val="20"/>
              </w:rPr>
              <w:t>…</w:t>
            </w:r>
          </w:p>
        </w:tc>
        <w:tc>
          <w:tcPr>
            <w:tcW w:w="1900" w:type="dxa"/>
          </w:tcPr>
          <w:p w:rsidR="006021D6" w:rsidRPr="00D528A2" w:rsidRDefault="006021D6" w:rsidP="00FF68D2"/>
        </w:tc>
      </w:tr>
    </w:tbl>
    <w:p w:rsidR="00934862" w:rsidRDefault="00934862" w:rsidP="00381300"/>
    <w:p w:rsidR="000D5B18" w:rsidRDefault="000D5B18" w:rsidP="00FB1D08">
      <w:pPr>
        <w:pStyle w:val="Nadpis3"/>
      </w:pPr>
      <w:r>
        <w:t>Cena díla</w:t>
      </w:r>
      <w:r w:rsidR="002951BE">
        <w:t>, položkový rozpočet</w:t>
      </w:r>
    </w:p>
    <w:tbl>
      <w:tblPr>
        <w:tblStyle w:val="Mkatabulky"/>
        <w:tblW w:w="0" w:type="auto"/>
        <w:tblLook w:val="04A0" w:firstRow="1" w:lastRow="0" w:firstColumn="1" w:lastColumn="0" w:noHBand="0" w:noVBand="1"/>
      </w:tblPr>
      <w:tblGrid>
        <w:gridCol w:w="3227"/>
        <w:gridCol w:w="1843"/>
        <w:gridCol w:w="1559"/>
        <w:gridCol w:w="1900"/>
      </w:tblGrid>
      <w:tr w:rsidR="00FB1D08" w:rsidRPr="00D528A2" w:rsidTr="00901CD9">
        <w:tc>
          <w:tcPr>
            <w:tcW w:w="3227" w:type="dxa"/>
            <w:shd w:val="clear" w:color="auto" w:fill="DDD9C3" w:themeFill="background2" w:themeFillShade="E6"/>
            <w:vAlign w:val="center"/>
          </w:tcPr>
          <w:p w:rsidR="00FB1D08" w:rsidRPr="00D528A2" w:rsidRDefault="00FB1D08" w:rsidP="00FB1D08">
            <w:pPr>
              <w:jc w:val="left"/>
            </w:pPr>
            <w:r>
              <w:t>Část PÚPO</w:t>
            </w:r>
          </w:p>
        </w:tc>
        <w:tc>
          <w:tcPr>
            <w:tcW w:w="1843" w:type="dxa"/>
            <w:shd w:val="clear" w:color="auto" w:fill="DDD9C3" w:themeFill="background2" w:themeFillShade="E6"/>
            <w:vAlign w:val="center"/>
          </w:tcPr>
          <w:p w:rsidR="00FB1D08" w:rsidRPr="00D528A2" w:rsidRDefault="00FB1D08" w:rsidP="00735420">
            <w:pPr>
              <w:jc w:val="left"/>
            </w:pPr>
            <w:r>
              <w:t>Cena bez DPH</w:t>
            </w:r>
          </w:p>
        </w:tc>
        <w:tc>
          <w:tcPr>
            <w:tcW w:w="1559" w:type="dxa"/>
            <w:shd w:val="clear" w:color="auto" w:fill="DDD9C3" w:themeFill="background2" w:themeFillShade="E6"/>
            <w:vAlign w:val="center"/>
          </w:tcPr>
          <w:p w:rsidR="00FB1D08" w:rsidRPr="00D528A2" w:rsidRDefault="00FB1D08" w:rsidP="00735420">
            <w:pPr>
              <w:jc w:val="left"/>
            </w:pPr>
            <w:r>
              <w:t>DPH 21%</w:t>
            </w:r>
          </w:p>
        </w:tc>
        <w:tc>
          <w:tcPr>
            <w:tcW w:w="1900" w:type="dxa"/>
            <w:shd w:val="clear" w:color="auto" w:fill="DDD9C3" w:themeFill="background2" w:themeFillShade="E6"/>
          </w:tcPr>
          <w:p w:rsidR="00FB1D08" w:rsidRDefault="00FB1D08" w:rsidP="00735420">
            <w:pPr>
              <w:jc w:val="left"/>
            </w:pPr>
            <w:r>
              <w:t>Cena vč. DPH</w:t>
            </w:r>
          </w:p>
        </w:tc>
      </w:tr>
      <w:tr w:rsidR="00FB1D08" w:rsidRPr="00D528A2" w:rsidTr="00901CD9">
        <w:tc>
          <w:tcPr>
            <w:tcW w:w="3227" w:type="dxa"/>
          </w:tcPr>
          <w:p w:rsidR="00901CD9" w:rsidRDefault="00901CD9" w:rsidP="00735420"/>
          <w:p w:rsidR="00FB1D08" w:rsidRPr="00D528A2" w:rsidRDefault="00FB1D08" w:rsidP="00735420">
            <w:r w:rsidRPr="00D528A2">
              <w:t>Část A</w:t>
            </w:r>
          </w:p>
        </w:tc>
        <w:tc>
          <w:tcPr>
            <w:tcW w:w="1843" w:type="dxa"/>
          </w:tcPr>
          <w:p w:rsidR="00FB1D08" w:rsidRPr="00BC1636" w:rsidRDefault="00FB1D08" w:rsidP="00901CD9">
            <w:pPr>
              <w:jc w:val="right"/>
              <w:rPr>
                <w:i/>
              </w:rPr>
            </w:pPr>
          </w:p>
        </w:tc>
        <w:tc>
          <w:tcPr>
            <w:tcW w:w="1559" w:type="dxa"/>
          </w:tcPr>
          <w:p w:rsidR="00FB1D08" w:rsidRPr="00D528A2" w:rsidRDefault="00FB1D08" w:rsidP="00901CD9">
            <w:pPr>
              <w:jc w:val="right"/>
            </w:pPr>
          </w:p>
        </w:tc>
        <w:tc>
          <w:tcPr>
            <w:tcW w:w="1900" w:type="dxa"/>
          </w:tcPr>
          <w:p w:rsidR="00FB1D08" w:rsidRDefault="00FB1D08" w:rsidP="00901CD9">
            <w:pPr>
              <w:jc w:val="right"/>
            </w:pPr>
          </w:p>
        </w:tc>
      </w:tr>
      <w:tr w:rsidR="00FB1D08" w:rsidRPr="00D528A2" w:rsidTr="00901CD9">
        <w:tc>
          <w:tcPr>
            <w:tcW w:w="3227" w:type="dxa"/>
          </w:tcPr>
          <w:p w:rsidR="00901CD9" w:rsidRDefault="00901CD9" w:rsidP="00735420"/>
          <w:p w:rsidR="00FB1D08" w:rsidRPr="00D528A2" w:rsidRDefault="00FB1D08" w:rsidP="00735420">
            <w:r>
              <w:t>Část B</w:t>
            </w:r>
          </w:p>
        </w:tc>
        <w:tc>
          <w:tcPr>
            <w:tcW w:w="1843" w:type="dxa"/>
          </w:tcPr>
          <w:p w:rsidR="00FB1D08" w:rsidRPr="00BC1636" w:rsidRDefault="00FB1D08" w:rsidP="00901CD9">
            <w:pPr>
              <w:jc w:val="right"/>
              <w:rPr>
                <w:i/>
              </w:rPr>
            </w:pPr>
          </w:p>
        </w:tc>
        <w:tc>
          <w:tcPr>
            <w:tcW w:w="1559" w:type="dxa"/>
          </w:tcPr>
          <w:p w:rsidR="00FB1D08" w:rsidRPr="00D528A2" w:rsidRDefault="00FB1D08" w:rsidP="00901CD9">
            <w:pPr>
              <w:jc w:val="right"/>
            </w:pPr>
          </w:p>
        </w:tc>
        <w:tc>
          <w:tcPr>
            <w:tcW w:w="1900" w:type="dxa"/>
          </w:tcPr>
          <w:p w:rsidR="00FB1D08" w:rsidRDefault="00FB1D08" w:rsidP="00901CD9">
            <w:pPr>
              <w:jc w:val="right"/>
            </w:pPr>
          </w:p>
        </w:tc>
      </w:tr>
      <w:tr w:rsidR="00FB1D08" w:rsidRPr="00D528A2" w:rsidTr="00901CD9">
        <w:tc>
          <w:tcPr>
            <w:tcW w:w="3227" w:type="dxa"/>
          </w:tcPr>
          <w:p w:rsidR="00901CD9" w:rsidRDefault="00901CD9" w:rsidP="00735420"/>
          <w:p w:rsidR="00FB1D08" w:rsidRPr="00D528A2" w:rsidRDefault="00FB1D08" w:rsidP="00735420">
            <w:r>
              <w:t>Část C</w:t>
            </w:r>
          </w:p>
        </w:tc>
        <w:tc>
          <w:tcPr>
            <w:tcW w:w="1843" w:type="dxa"/>
          </w:tcPr>
          <w:p w:rsidR="00FB1D08" w:rsidRPr="00BC1636" w:rsidRDefault="00FB1D08" w:rsidP="00901CD9">
            <w:pPr>
              <w:jc w:val="right"/>
              <w:rPr>
                <w:i/>
              </w:rPr>
            </w:pPr>
          </w:p>
        </w:tc>
        <w:tc>
          <w:tcPr>
            <w:tcW w:w="1559" w:type="dxa"/>
          </w:tcPr>
          <w:p w:rsidR="00FB1D08" w:rsidRPr="00D528A2" w:rsidRDefault="00FB1D08" w:rsidP="00901CD9">
            <w:pPr>
              <w:jc w:val="right"/>
            </w:pPr>
          </w:p>
        </w:tc>
        <w:tc>
          <w:tcPr>
            <w:tcW w:w="1900" w:type="dxa"/>
          </w:tcPr>
          <w:p w:rsidR="00FB1D08" w:rsidRDefault="00FB1D08" w:rsidP="00901CD9">
            <w:pPr>
              <w:jc w:val="right"/>
            </w:pPr>
          </w:p>
        </w:tc>
      </w:tr>
      <w:tr w:rsidR="00FB1D08" w:rsidRPr="00D528A2" w:rsidTr="00901CD9">
        <w:tc>
          <w:tcPr>
            <w:tcW w:w="3227" w:type="dxa"/>
          </w:tcPr>
          <w:p w:rsidR="00901CD9" w:rsidRDefault="00901CD9" w:rsidP="00735420"/>
          <w:p w:rsidR="00FB1D08" w:rsidRPr="00D528A2" w:rsidRDefault="00FB1D08" w:rsidP="00735420">
            <w:r>
              <w:t>Část E</w:t>
            </w:r>
          </w:p>
        </w:tc>
        <w:tc>
          <w:tcPr>
            <w:tcW w:w="1843" w:type="dxa"/>
          </w:tcPr>
          <w:p w:rsidR="00FB1D08" w:rsidRPr="00BC1636" w:rsidRDefault="00FB1D08" w:rsidP="00901CD9">
            <w:pPr>
              <w:jc w:val="right"/>
              <w:rPr>
                <w:i/>
              </w:rPr>
            </w:pPr>
          </w:p>
        </w:tc>
        <w:tc>
          <w:tcPr>
            <w:tcW w:w="1559" w:type="dxa"/>
          </w:tcPr>
          <w:p w:rsidR="00FB1D08" w:rsidRPr="00D528A2" w:rsidRDefault="00FB1D08" w:rsidP="00901CD9">
            <w:pPr>
              <w:jc w:val="right"/>
            </w:pPr>
          </w:p>
        </w:tc>
        <w:tc>
          <w:tcPr>
            <w:tcW w:w="1900" w:type="dxa"/>
          </w:tcPr>
          <w:p w:rsidR="00FB1D08" w:rsidRDefault="00FB1D08" w:rsidP="00901CD9">
            <w:pPr>
              <w:jc w:val="right"/>
            </w:pPr>
          </w:p>
        </w:tc>
      </w:tr>
      <w:tr w:rsidR="00FB1D08" w:rsidRPr="00D528A2" w:rsidTr="00901CD9">
        <w:tc>
          <w:tcPr>
            <w:tcW w:w="3227" w:type="dxa"/>
          </w:tcPr>
          <w:p w:rsidR="00901CD9" w:rsidRDefault="00901CD9" w:rsidP="00735420"/>
          <w:p w:rsidR="00FB1D08" w:rsidRPr="00D528A2" w:rsidRDefault="00FB1D08" w:rsidP="00735420">
            <w:r>
              <w:t>Část F</w:t>
            </w:r>
          </w:p>
        </w:tc>
        <w:tc>
          <w:tcPr>
            <w:tcW w:w="1843" w:type="dxa"/>
          </w:tcPr>
          <w:p w:rsidR="00FB1D08" w:rsidRPr="00BC1636" w:rsidRDefault="00FB1D08" w:rsidP="00901CD9">
            <w:pPr>
              <w:jc w:val="right"/>
              <w:rPr>
                <w:i/>
              </w:rPr>
            </w:pPr>
          </w:p>
        </w:tc>
        <w:tc>
          <w:tcPr>
            <w:tcW w:w="1559" w:type="dxa"/>
          </w:tcPr>
          <w:p w:rsidR="00FB1D08" w:rsidRPr="00D528A2" w:rsidRDefault="00FB1D08" w:rsidP="00901CD9">
            <w:pPr>
              <w:jc w:val="right"/>
            </w:pPr>
          </w:p>
        </w:tc>
        <w:tc>
          <w:tcPr>
            <w:tcW w:w="1900" w:type="dxa"/>
          </w:tcPr>
          <w:p w:rsidR="00FB1D08" w:rsidRDefault="00FB1D08" w:rsidP="00901CD9">
            <w:pPr>
              <w:jc w:val="right"/>
            </w:pPr>
          </w:p>
        </w:tc>
      </w:tr>
      <w:tr w:rsidR="00FB1D08" w:rsidRPr="00D528A2" w:rsidTr="00901CD9">
        <w:tc>
          <w:tcPr>
            <w:tcW w:w="3227" w:type="dxa"/>
          </w:tcPr>
          <w:p w:rsidR="00901CD9" w:rsidRDefault="00901CD9" w:rsidP="00735420"/>
          <w:p w:rsidR="00FB1D08" w:rsidRPr="00D528A2" w:rsidRDefault="00FB1D08" w:rsidP="00735420">
            <w:r>
              <w:t>Část G</w:t>
            </w:r>
          </w:p>
        </w:tc>
        <w:tc>
          <w:tcPr>
            <w:tcW w:w="1843" w:type="dxa"/>
          </w:tcPr>
          <w:p w:rsidR="00FB1D08" w:rsidRPr="00BC1636" w:rsidRDefault="00FB1D08" w:rsidP="00901CD9">
            <w:pPr>
              <w:jc w:val="right"/>
              <w:rPr>
                <w:i/>
              </w:rPr>
            </w:pPr>
          </w:p>
        </w:tc>
        <w:tc>
          <w:tcPr>
            <w:tcW w:w="1559" w:type="dxa"/>
          </w:tcPr>
          <w:p w:rsidR="00FB1D08" w:rsidRPr="00D528A2" w:rsidRDefault="00FB1D08" w:rsidP="00901CD9">
            <w:pPr>
              <w:jc w:val="right"/>
            </w:pPr>
          </w:p>
        </w:tc>
        <w:tc>
          <w:tcPr>
            <w:tcW w:w="1900" w:type="dxa"/>
          </w:tcPr>
          <w:p w:rsidR="00FB1D08" w:rsidRDefault="00FB1D08" w:rsidP="00901CD9">
            <w:pPr>
              <w:jc w:val="right"/>
            </w:pPr>
          </w:p>
        </w:tc>
      </w:tr>
      <w:tr w:rsidR="00FB1D08" w:rsidRPr="00D528A2" w:rsidTr="00901CD9">
        <w:tc>
          <w:tcPr>
            <w:tcW w:w="3227" w:type="dxa"/>
          </w:tcPr>
          <w:p w:rsidR="00901CD9" w:rsidRDefault="00901CD9" w:rsidP="00735420"/>
          <w:p w:rsidR="00FB1D08" w:rsidRDefault="00FB1D08" w:rsidP="00735420">
            <w:r>
              <w:t>Část H</w:t>
            </w:r>
          </w:p>
        </w:tc>
        <w:tc>
          <w:tcPr>
            <w:tcW w:w="1843" w:type="dxa"/>
          </w:tcPr>
          <w:p w:rsidR="00FB1D08" w:rsidRPr="00BC1636" w:rsidRDefault="00FB1D08" w:rsidP="00901CD9">
            <w:pPr>
              <w:jc w:val="right"/>
              <w:rPr>
                <w:i/>
              </w:rPr>
            </w:pPr>
          </w:p>
        </w:tc>
        <w:tc>
          <w:tcPr>
            <w:tcW w:w="1559" w:type="dxa"/>
          </w:tcPr>
          <w:p w:rsidR="00FB1D08" w:rsidRPr="00D528A2" w:rsidRDefault="00FB1D08" w:rsidP="00901CD9">
            <w:pPr>
              <w:jc w:val="right"/>
            </w:pPr>
          </w:p>
        </w:tc>
        <w:tc>
          <w:tcPr>
            <w:tcW w:w="1900" w:type="dxa"/>
          </w:tcPr>
          <w:p w:rsidR="00FB1D08" w:rsidRDefault="00FB1D08" w:rsidP="00901CD9">
            <w:pPr>
              <w:jc w:val="right"/>
            </w:pPr>
          </w:p>
        </w:tc>
      </w:tr>
      <w:tr w:rsidR="00FB1D08" w:rsidRPr="00D528A2" w:rsidTr="00901CD9">
        <w:tc>
          <w:tcPr>
            <w:tcW w:w="3227" w:type="dxa"/>
          </w:tcPr>
          <w:p w:rsidR="00901CD9" w:rsidRDefault="00901CD9" w:rsidP="00735420"/>
          <w:p w:rsidR="00FB1D08" w:rsidRDefault="00FB1D08" w:rsidP="00735420">
            <w:r>
              <w:t>Část I</w:t>
            </w:r>
          </w:p>
        </w:tc>
        <w:tc>
          <w:tcPr>
            <w:tcW w:w="1843" w:type="dxa"/>
          </w:tcPr>
          <w:p w:rsidR="00FB1D08" w:rsidRPr="00BC1636" w:rsidRDefault="00FB1D08" w:rsidP="00901CD9">
            <w:pPr>
              <w:jc w:val="right"/>
              <w:rPr>
                <w:i/>
              </w:rPr>
            </w:pPr>
          </w:p>
        </w:tc>
        <w:tc>
          <w:tcPr>
            <w:tcW w:w="1559" w:type="dxa"/>
          </w:tcPr>
          <w:p w:rsidR="00FB1D08" w:rsidRPr="00D528A2" w:rsidRDefault="00FB1D08" w:rsidP="00901CD9">
            <w:pPr>
              <w:jc w:val="right"/>
            </w:pPr>
          </w:p>
        </w:tc>
        <w:tc>
          <w:tcPr>
            <w:tcW w:w="1900" w:type="dxa"/>
          </w:tcPr>
          <w:p w:rsidR="00FB1D08" w:rsidRDefault="00FB1D08" w:rsidP="00901CD9">
            <w:pPr>
              <w:jc w:val="right"/>
            </w:pPr>
          </w:p>
        </w:tc>
      </w:tr>
      <w:tr w:rsidR="00FB1D08" w:rsidRPr="00D528A2" w:rsidTr="00901CD9">
        <w:tc>
          <w:tcPr>
            <w:tcW w:w="3227" w:type="dxa"/>
          </w:tcPr>
          <w:p w:rsidR="00901CD9" w:rsidRDefault="00901CD9" w:rsidP="00735420"/>
          <w:p w:rsidR="00FB1D08" w:rsidRDefault="00FB1D08" w:rsidP="00735420">
            <w:r>
              <w:t>Část J</w:t>
            </w:r>
          </w:p>
        </w:tc>
        <w:tc>
          <w:tcPr>
            <w:tcW w:w="1843" w:type="dxa"/>
          </w:tcPr>
          <w:p w:rsidR="00FB1D08" w:rsidRPr="00BC1636" w:rsidRDefault="00FB1D08" w:rsidP="00901CD9">
            <w:pPr>
              <w:jc w:val="right"/>
              <w:rPr>
                <w:i/>
              </w:rPr>
            </w:pPr>
          </w:p>
        </w:tc>
        <w:tc>
          <w:tcPr>
            <w:tcW w:w="1559" w:type="dxa"/>
          </w:tcPr>
          <w:p w:rsidR="00FB1D08" w:rsidRPr="00D528A2" w:rsidRDefault="00FB1D08" w:rsidP="00901CD9">
            <w:pPr>
              <w:jc w:val="right"/>
            </w:pPr>
          </w:p>
        </w:tc>
        <w:tc>
          <w:tcPr>
            <w:tcW w:w="1900" w:type="dxa"/>
          </w:tcPr>
          <w:p w:rsidR="00FB1D08" w:rsidRDefault="00FB1D08" w:rsidP="00901CD9">
            <w:pPr>
              <w:jc w:val="right"/>
            </w:pPr>
          </w:p>
        </w:tc>
      </w:tr>
    </w:tbl>
    <w:p w:rsidR="000D5B18" w:rsidRDefault="000D5B18" w:rsidP="00381300"/>
    <w:p w:rsidR="00735420" w:rsidRDefault="00735420" w:rsidP="00381300">
      <w:r>
        <w:t>Cena servisní podpory</w:t>
      </w:r>
    </w:p>
    <w:tbl>
      <w:tblPr>
        <w:tblStyle w:val="Mkatabulky"/>
        <w:tblW w:w="0" w:type="auto"/>
        <w:tblLook w:val="04A0" w:firstRow="1" w:lastRow="0" w:firstColumn="1" w:lastColumn="0" w:noHBand="0" w:noVBand="1"/>
      </w:tblPr>
      <w:tblGrid>
        <w:gridCol w:w="4219"/>
        <w:gridCol w:w="1701"/>
        <w:gridCol w:w="1125"/>
        <w:gridCol w:w="1484"/>
      </w:tblGrid>
      <w:tr w:rsidR="00FB1D08" w:rsidTr="00735420">
        <w:tc>
          <w:tcPr>
            <w:tcW w:w="4219" w:type="dxa"/>
            <w:shd w:val="clear" w:color="auto" w:fill="DDD9C3" w:themeFill="background2" w:themeFillShade="E6"/>
            <w:vAlign w:val="center"/>
          </w:tcPr>
          <w:p w:rsidR="00FB1D08" w:rsidRPr="00D528A2" w:rsidRDefault="00FB1D08" w:rsidP="00735420">
            <w:pPr>
              <w:jc w:val="left"/>
            </w:pPr>
            <w:r>
              <w:t>Cena servisu</w:t>
            </w:r>
          </w:p>
        </w:tc>
        <w:tc>
          <w:tcPr>
            <w:tcW w:w="1701" w:type="dxa"/>
            <w:shd w:val="clear" w:color="auto" w:fill="DDD9C3" w:themeFill="background2" w:themeFillShade="E6"/>
            <w:vAlign w:val="center"/>
          </w:tcPr>
          <w:p w:rsidR="00FB1D08" w:rsidRPr="00D528A2" w:rsidRDefault="00FB1D08" w:rsidP="00735420">
            <w:pPr>
              <w:jc w:val="left"/>
            </w:pPr>
            <w:r>
              <w:t>Cena bez DPH</w:t>
            </w:r>
          </w:p>
        </w:tc>
        <w:tc>
          <w:tcPr>
            <w:tcW w:w="1125" w:type="dxa"/>
            <w:shd w:val="clear" w:color="auto" w:fill="DDD9C3" w:themeFill="background2" w:themeFillShade="E6"/>
            <w:vAlign w:val="center"/>
          </w:tcPr>
          <w:p w:rsidR="00FB1D08" w:rsidRPr="00D528A2" w:rsidRDefault="00FB1D08" w:rsidP="00735420">
            <w:pPr>
              <w:jc w:val="left"/>
            </w:pPr>
            <w:r>
              <w:t>DPH 21%</w:t>
            </w:r>
          </w:p>
        </w:tc>
        <w:tc>
          <w:tcPr>
            <w:tcW w:w="1484" w:type="dxa"/>
            <w:shd w:val="clear" w:color="auto" w:fill="DDD9C3" w:themeFill="background2" w:themeFillShade="E6"/>
          </w:tcPr>
          <w:p w:rsidR="00FB1D08" w:rsidRDefault="00FB1D08" w:rsidP="00735420">
            <w:pPr>
              <w:jc w:val="left"/>
            </w:pPr>
            <w:r>
              <w:t>Cena vč. DPH</w:t>
            </w:r>
          </w:p>
        </w:tc>
      </w:tr>
      <w:tr w:rsidR="00FB1D08" w:rsidTr="00735420">
        <w:tc>
          <w:tcPr>
            <w:tcW w:w="4219" w:type="dxa"/>
          </w:tcPr>
          <w:p w:rsidR="00FB1D08" w:rsidRPr="00D528A2" w:rsidRDefault="00901CD9" w:rsidP="00735420">
            <w:r w:rsidRPr="00901CD9">
              <w:t>Paušální cena za poskytování servisních služeb v kategorii Maintenance</w:t>
            </w:r>
          </w:p>
        </w:tc>
        <w:tc>
          <w:tcPr>
            <w:tcW w:w="1701" w:type="dxa"/>
          </w:tcPr>
          <w:p w:rsidR="00FB1D08" w:rsidRPr="00BC1636" w:rsidRDefault="00FB1D08" w:rsidP="00735420">
            <w:pPr>
              <w:rPr>
                <w:i/>
              </w:rPr>
            </w:pPr>
          </w:p>
        </w:tc>
        <w:tc>
          <w:tcPr>
            <w:tcW w:w="1125" w:type="dxa"/>
          </w:tcPr>
          <w:p w:rsidR="00FB1D08" w:rsidRPr="00D528A2" w:rsidRDefault="00FB1D08" w:rsidP="00735420"/>
        </w:tc>
        <w:tc>
          <w:tcPr>
            <w:tcW w:w="1484" w:type="dxa"/>
          </w:tcPr>
          <w:p w:rsidR="00FB1D08" w:rsidRDefault="00FB1D08" w:rsidP="00735420"/>
        </w:tc>
      </w:tr>
      <w:tr w:rsidR="00FB1D08" w:rsidTr="00735420">
        <w:tc>
          <w:tcPr>
            <w:tcW w:w="4219" w:type="dxa"/>
          </w:tcPr>
          <w:p w:rsidR="00FB1D08" w:rsidRPr="00D528A2" w:rsidRDefault="00901CD9" w:rsidP="00735420">
            <w:r w:rsidRPr="00901CD9">
              <w:t>Paušální cena za poskytování servisních služeb v kategorii Řešení incidentů</w:t>
            </w:r>
          </w:p>
        </w:tc>
        <w:tc>
          <w:tcPr>
            <w:tcW w:w="1701" w:type="dxa"/>
          </w:tcPr>
          <w:p w:rsidR="00FB1D08" w:rsidRPr="00BC1636" w:rsidRDefault="00FB1D08" w:rsidP="00735420">
            <w:pPr>
              <w:rPr>
                <w:i/>
              </w:rPr>
            </w:pPr>
          </w:p>
        </w:tc>
        <w:tc>
          <w:tcPr>
            <w:tcW w:w="1125" w:type="dxa"/>
          </w:tcPr>
          <w:p w:rsidR="00FB1D08" w:rsidRPr="00D528A2" w:rsidRDefault="00FB1D08" w:rsidP="00735420"/>
        </w:tc>
        <w:tc>
          <w:tcPr>
            <w:tcW w:w="1484" w:type="dxa"/>
          </w:tcPr>
          <w:p w:rsidR="00FB1D08" w:rsidRDefault="00FB1D08" w:rsidP="00735420"/>
        </w:tc>
      </w:tr>
      <w:tr w:rsidR="00FB1D08" w:rsidTr="00735420">
        <w:tc>
          <w:tcPr>
            <w:tcW w:w="4219" w:type="dxa"/>
          </w:tcPr>
          <w:p w:rsidR="00FB1D08" w:rsidRPr="00D528A2" w:rsidRDefault="00901CD9" w:rsidP="00735420">
            <w:r w:rsidRPr="00901CD9">
              <w:t xml:space="preserve">Cena za poskytování servisních služeb v </w:t>
            </w:r>
            <w:r w:rsidRPr="00901CD9">
              <w:lastRenderedPageBreak/>
              <w:t>kategorii Technická podpora a vývoj</w:t>
            </w:r>
          </w:p>
        </w:tc>
        <w:tc>
          <w:tcPr>
            <w:tcW w:w="1701" w:type="dxa"/>
          </w:tcPr>
          <w:p w:rsidR="00FB1D08" w:rsidRPr="00BC1636" w:rsidRDefault="00FB1D08" w:rsidP="00735420">
            <w:pPr>
              <w:rPr>
                <w:i/>
              </w:rPr>
            </w:pPr>
          </w:p>
        </w:tc>
        <w:tc>
          <w:tcPr>
            <w:tcW w:w="1125" w:type="dxa"/>
          </w:tcPr>
          <w:p w:rsidR="00FB1D08" w:rsidRPr="00D528A2" w:rsidRDefault="00FB1D08" w:rsidP="00735420"/>
        </w:tc>
        <w:tc>
          <w:tcPr>
            <w:tcW w:w="1484" w:type="dxa"/>
          </w:tcPr>
          <w:p w:rsidR="00FB1D08" w:rsidRDefault="00FB1D08" w:rsidP="00735420"/>
        </w:tc>
      </w:tr>
      <w:tr w:rsidR="00901CD9" w:rsidTr="00735420">
        <w:tc>
          <w:tcPr>
            <w:tcW w:w="4219" w:type="dxa"/>
          </w:tcPr>
          <w:p w:rsidR="00901CD9" w:rsidRPr="00901CD9" w:rsidRDefault="00901CD9" w:rsidP="00901CD9">
            <w:r>
              <w:t xml:space="preserve">Hodinová sazba doplňujícího vývoje k zajištění realizace </w:t>
            </w:r>
            <w:r w:rsidRPr="00901CD9">
              <w:t>požadavků na novou funkcionalitu nad rámec poptávaného řešení Díla</w:t>
            </w:r>
          </w:p>
        </w:tc>
        <w:tc>
          <w:tcPr>
            <w:tcW w:w="1701" w:type="dxa"/>
          </w:tcPr>
          <w:p w:rsidR="00901CD9" w:rsidRPr="00BC1636" w:rsidRDefault="00901CD9" w:rsidP="00735420">
            <w:pPr>
              <w:rPr>
                <w:i/>
              </w:rPr>
            </w:pPr>
          </w:p>
        </w:tc>
        <w:tc>
          <w:tcPr>
            <w:tcW w:w="1125" w:type="dxa"/>
          </w:tcPr>
          <w:p w:rsidR="00901CD9" w:rsidRPr="00D528A2" w:rsidRDefault="00901CD9" w:rsidP="00735420"/>
        </w:tc>
        <w:tc>
          <w:tcPr>
            <w:tcW w:w="1484" w:type="dxa"/>
          </w:tcPr>
          <w:p w:rsidR="00901CD9" w:rsidRDefault="00901CD9" w:rsidP="00735420"/>
        </w:tc>
      </w:tr>
    </w:tbl>
    <w:p w:rsidR="00FB1D08" w:rsidRDefault="00FB1D08" w:rsidP="00381300"/>
    <w:tbl>
      <w:tblPr>
        <w:tblStyle w:val="Mkatabulky"/>
        <w:tblW w:w="0" w:type="auto"/>
        <w:tblLook w:val="04A0" w:firstRow="1" w:lastRow="0" w:firstColumn="1" w:lastColumn="0" w:noHBand="0" w:noVBand="1"/>
      </w:tblPr>
      <w:tblGrid>
        <w:gridCol w:w="4219"/>
        <w:gridCol w:w="1701"/>
        <w:gridCol w:w="1125"/>
        <w:gridCol w:w="1484"/>
      </w:tblGrid>
      <w:tr w:rsidR="00901CD9" w:rsidTr="00735420">
        <w:tc>
          <w:tcPr>
            <w:tcW w:w="4219" w:type="dxa"/>
            <w:shd w:val="clear" w:color="auto" w:fill="DDD9C3" w:themeFill="background2" w:themeFillShade="E6"/>
            <w:vAlign w:val="center"/>
          </w:tcPr>
          <w:p w:rsidR="00901CD9" w:rsidRPr="00D528A2" w:rsidRDefault="00901CD9" w:rsidP="00901CD9">
            <w:pPr>
              <w:jc w:val="left"/>
            </w:pPr>
            <w:r>
              <w:t>Cena dodatečného vývoje</w:t>
            </w:r>
          </w:p>
        </w:tc>
        <w:tc>
          <w:tcPr>
            <w:tcW w:w="1701" w:type="dxa"/>
            <w:shd w:val="clear" w:color="auto" w:fill="DDD9C3" w:themeFill="background2" w:themeFillShade="E6"/>
            <w:vAlign w:val="center"/>
          </w:tcPr>
          <w:p w:rsidR="00901CD9" w:rsidRPr="00D528A2" w:rsidRDefault="00901CD9" w:rsidP="00735420">
            <w:pPr>
              <w:jc w:val="left"/>
            </w:pPr>
            <w:r>
              <w:t>Cena bez DPH</w:t>
            </w:r>
          </w:p>
        </w:tc>
        <w:tc>
          <w:tcPr>
            <w:tcW w:w="1125" w:type="dxa"/>
            <w:shd w:val="clear" w:color="auto" w:fill="DDD9C3" w:themeFill="background2" w:themeFillShade="E6"/>
            <w:vAlign w:val="center"/>
          </w:tcPr>
          <w:p w:rsidR="00901CD9" w:rsidRPr="00D528A2" w:rsidRDefault="00901CD9" w:rsidP="00735420">
            <w:pPr>
              <w:jc w:val="left"/>
            </w:pPr>
            <w:r>
              <w:t>DPH 21%</w:t>
            </w:r>
          </w:p>
        </w:tc>
        <w:tc>
          <w:tcPr>
            <w:tcW w:w="1484" w:type="dxa"/>
            <w:shd w:val="clear" w:color="auto" w:fill="DDD9C3" w:themeFill="background2" w:themeFillShade="E6"/>
          </w:tcPr>
          <w:p w:rsidR="00901CD9" w:rsidRDefault="00901CD9" w:rsidP="00735420">
            <w:pPr>
              <w:jc w:val="left"/>
            </w:pPr>
            <w:r>
              <w:t>Cena vč. DPH</w:t>
            </w:r>
          </w:p>
        </w:tc>
      </w:tr>
      <w:tr w:rsidR="00901CD9" w:rsidTr="00735420">
        <w:tc>
          <w:tcPr>
            <w:tcW w:w="4219" w:type="dxa"/>
          </w:tcPr>
          <w:p w:rsidR="00901CD9" w:rsidRPr="00901CD9" w:rsidRDefault="00901CD9" w:rsidP="00735420">
            <w:r>
              <w:t xml:space="preserve">Hodinová sazba doplňujícího vývoje k zajištění realizace </w:t>
            </w:r>
            <w:r w:rsidRPr="00901CD9">
              <w:t>požadavků na novou funkcionalitu nad rámec poptávaného řešení Díla</w:t>
            </w:r>
          </w:p>
        </w:tc>
        <w:tc>
          <w:tcPr>
            <w:tcW w:w="1701" w:type="dxa"/>
          </w:tcPr>
          <w:p w:rsidR="00901CD9" w:rsidRPr="00BC1636" w:rsidRDefault="00901CD9" w:rsidP="00735420">
            <w:pPr>
              <w:rPr>
                <w:i/>
              </w:rPr>
            </w:pPr>
          </w:p>
        </w:tc>
        <w:tc>
          <w:tcPr>
            <w:tcW w:w="1125" w:type="dxa"/>
          </w:tcPr>
          <w:p w:rsidR="00901CD9" w:rsidRPr="00D528A2" w:rsidRDefault="00901CD9" w:rsidP="00735420"/>
        </w:tc>
        <w:tc>
          <w:tcPr>
            <w:tcW w:w="1484" w:type="dxa"/>
          </w:tcPr>
          <w:p w:rsidR="00901CD9" w:rsidRDefault="00901CD9" w:rsidP="00735420"/>
        </w:tc>
      </w:tr>
    </w:tbl>
    <w:p w:rsidR="00735420" w:rsidRDefault="00735420" w:rsidP="00381300"/>
    <w:sectPr w:rsidR="00735420" w:rsidSect="003A3B5A">
      <w:headerReference w:type="default" r:id="rId8"/>
      <w:footerReference w:type="default" r:id="rId9"/>
      <w:headerReference w:type="first" r:id="rId10"/>
      <w:type w:val="continuous"/>
      <w:pgSz w:w="11907" w:h="16839" w:code="9"/>
      <w:pgMar w:top="1440" w:right="1797" w:bottom="1440" w:left="1797" w:header="709" w:footer="964"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454D" w:rsidRDefault="0025454D" w:rsidP="00022D75">
      <w:r>
        <w:separator/>
      </w:r>
    </w:p>
  </w:endnote>
  <w:endnote w:type="continuationSeparator" w:id="0">
    <w:p w:rsidR="0025454D" w:rsidRDefault="0025454D" w:rsidP="00022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0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437214"/>
      <w:docPartObj>
        <w:docPartGallery w:val="Page Numbers (Bottom of Page)"/>
        <w:docPartUnique/>
      </w:docPartObj>
    </w:sdtPr>
    <w:sdtEndPr/>
    <w:sdtContent>
      <w:p w:rsidR="00F912CA" w:rsidRDefault="00F912CA" w:rsidP="00646A02">
        <w:pPr>
          <w:pStyle w:val="Zpat"/>
          <w:jc w:val="right"/>
        </w:pPr>
        <w:r>
          <w:t>[</w:t>
        </w:r>
        <w:r>
          <w:fldChar w:fldCharType="begin"/>
        </w:r>
        <w:r>
          <w:instrText>PAGE   \* MERGEFORMAT</w:instrText>
        </w:r>
        <w:r>
          <w:fldChar w:fldCharType="separate"/>
        </w:r>
        <w:r w:rsidR="00B704F5">
          <w:rPr>
            <w:noProof/>
          </w:rPr>
          <w:t>2</w:t>
        </w:r>
        <w:r>
          <w:fldChar w:fldCharType="end"/>
        </w:r>
        <w:r>
          <w:t>]</w:t>
        </w:r>
      </w:p>
    </w:sdtContent>
  </w:sdt>
  <w:p w:rsidR="00F912CA" w:rsidRDefault="00F912CA" w:rsidP="00646A02">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454D" w:rsidRDefault="0025454D" w:rsidP="00022D75">
      <w:r>
        <w:separator/>
      </w:r>
    </w:p>
  </w:footnote>
  <w:footnote w:type="continuationSeparator" w:id="0">
    <w:p w:rsidR="0025454D" w:rsidRDefault="0025454D" w:rsidP="00022D75">
      <w:r>
        <w:continuationSeparator/>
      </w:r>
    </w:p>
  </w:footnote>
  <w:footnote w:id="1">
    <w:p w:rsidR="00F912CA" w:rsidRDefault="00F912CA">
      <w:pPr>
        <w:pStyle w:val="Textpoznpodarou"/>
      </w:pPr>
      <w:r>
        <w:rPr>
          <w:rStyle w:val="Znakapoznpodarou"/>
        </w:rPr>
        <w:footnoteRef/>
      </w:r>
      <w:r>
        <w:t xml:space="preserve"> Uveďte zde o</w:t>
      </w:r>
      <w:r w:rsidRPr="00834BD1">
        <w:t>dkaz, kde je uvedeno řešení požadavku</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12CA" w:rsidRPr="0094036B" w:rsidRDefault="00F912CA" w:rsidP="00156728">
    <w:pPr>
      <w:pStyle w:val="Zhlav"/>
      <w:rPr>
        <w:color w:val="7F7F7F" w:themeColor="text1" w:themeTint="80"/>
      </w:rPr>
    </w:pPr>
    <w:r w:rsidRPr="0094036B">
      <w:rPr>
        <w:color w:val="7F7F7F" w:themeColor="text1" w:themeTint="80"/>
      </w:rPr>
      <w:t>Zadávací dokumentace: Portál územního plánování Kraje Vysočina, PÚPO</w:t>
    </w:r>
  </w:p>
  <w:p w:rsidR="00F912CA" w:rsidRPr="0094036B" w:rsidRDefault="00F912CA" w:rsidP="00156728">
    <w:pPr>
      <w:pStyle w:val="Zhlav"/>
      <w:rPr>
        <w:color w:val="7F7F7F" w:themeColor="text1" w:themeTint="80"/>
      </w:rPr>
    </w:pPr>
    <w:r w:rsidRPr="0094036B">
      <w:rPr>
        <w:color w:val="7F7F7F" w:themeColor="text1" w:themeTint="80"/>
      </w:rPr>
      <w:t>Příloha č</w:t>
    </w:r>
    <w:r>
      <w:rPr>
        <w:color w:val="7F7F7F" w:themeColor="text1" w:themeTint="80"/>
      </w:rPr>
      <w:t>. 2</w:t>
    </w:r>
    <w:r w:rsidRPr="0094036B">
      <w:rPr>
        <w:color w:val="7F7F7F" w:themeColor="text1" w:themeTint="80"/>
      </w:rPr>
      <w:t xml:space="preserve">: </w:t>
    </w:r>
    <w:r w:rsidR="0057315A" w:rsidRPr="0057315A">
      <w:rPr>
        <w:color w:val="7F7F7F" w:themeColor="text1" w:themeTint="80"/>
      </w:rPr>
      <w:t>Technická specifikace, návrh řešení</w:t>
    </w:r>
  </w:p>
  <w:p w:rsidR="00F912CA" w:rsidRDefault="00F912CA">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912CA" w:rsidRPr="0094036B" w:rsidRDefault="00F912CA" w:rsidP="008A1F90">
    <w:pPr>
      <w:pStyle w:val="Zhlav"/>
      <w:rPr>
        <w:color w:val="7F7F7F" w:themeColor="text1" w:themeTint="80"/>
      </w:rPr>
    </w:pPr>
    <w:r w:rsidRPr="0094036B">
      <w:rPr>
        <w:color w:val="7F7F7F" w:themeColor="text1" w:themeTint="80"/>
      </w:rPr>
      <w:t>Zadávací dokumentace: Portál územního plánování Kraje Vysočina, PÚPO</w:t>
    </w:r>
  </w:p>
  <w:p w:rsidR="00F912CA" w:rsidRPr="0094036B" w:rsidRDefault="00F912CA" w:rsidP="008A1F90">
    <w:pPr>
      <w:pStyle w:val="Zhlav"/>
      <w:rPr>
        <w:color w:val="7F7F7F" w:themeColor="text1" w:themeTint="80"/>
      </w:rPr>
    </w:pPr>
    <w:r w:rsidRPr="0094036B">
      <w:rPr>
        <w:color w:val="7F7F7F" w:themeColor="text1" w:themeTint="80"/>
      </w:rPr>
      <w:t>Příloha č</w:t>
    </w:r>
    <w:r>
      <w:rPr>
        <w:color w:val="7F7F7F" w:themeColor="text1" w:themeTint="80"/>
      </w:rPr>
      <w:t>. 2</w:t>
    </w:r>
    <w:r w:rsidRPr="0094036B">
      <w:rPr>
        <w:color w:val="7F7F7F" w:themeColor="text1" w:themeTint="80"/>
      </w:rPr>
      <w:t xml:space="preserve">: </w:t>
    </w:r>
    <w:r w:rsidR="0057315A" w:rsidRPr="0057315A">
      <w:rPr>
        <w:color w:val="7F7F7F" w:themeColor="text1" w:themeTint="80"/>
      </w:rPr>
      <w:t>Technická specifikace, návrh řešení</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791CFA"/>
    <w:multiLevelType w:val="multilevel"/>
    <w:tmpl w:val="E738E1E2"/>
    <w:lvl w:ilvl="0">
      <w:start w:val="1"/>
      <w:numFmt w:val="bullet"/>
      <w:lvlText w:val=""/>
      <w:lvlJc w:val="left"/>
      <w:pPr>
        <w:ind w:left="360" w:hanging="360"/>
      </w:pPr>
      <w:rPr>
        <w:rFonts w:ascii="Symbol" w:hAnsi="Symbol"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1" w15:restartNumberingAfterBreak="0">
    <w:nsid w:val="065F1453"/>
    <w:multiLevelType w:val="hybridMultilevel"/>
    <w:tmpl w:val="D69A897E"/>
    <w:lvl w:ilvl="0" w:tplc="04050005">
      <w:start w:val="1"/>
      <w:numFmt w:val="bullet"/>
      <w:lvlText w:val=""/>
      <w:lvlJc w:val="left"/>
      <w:pPr>
        <w:ind w:left="770" w:hanging="360"/>
      </w:pPr>
      <w:rPr>
        <w:rFonts w:ascii="Wingdings" w:hAnsi="Wingdings"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2" w15:restartNumberingAfterBreak="0">
    <w:nsid w:val="06854637"/>
    <w:multiLevelType w:val="hybridMultilevel"/>
    <w:tmpl w:val="D924E65E"/>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BC373BB"/>
    <w:multiLevelType w:val="hybridMultilevel"/>
    <w:tmpl w:val="2EB8CEA0"/>
    <w:lvl w:ilvl="0" w:tplc="04050005">
      <w:start w:val="1"/>
      <w:numFmt w:val="bullet"/>
      <w:lvlText w:val=""/>
      <w:lvlJc w:val="left"/>
      <w:pPr>
        <w:ind w:left="770" w:hanging="360"/>
      </w:pPr>
      <w:rPr>
        <w:rFonts w:ascii="Wingdings" w:hAnsi="Wingdings" w:hint="default"/>
      </w:rPr>
    </w:lvl>
    <w:lvl w:ilvl="1" w:tplc="04050003" w:tentative="1">
      <w:start w:val="1"/>
      <w:numFmt w:val="bullet"/>
      <w:lvlText w:val="o"/>
      <w:lvlJc w:val="left"/>
      <w:pPr>
        <w:ind w:left="1490" w:hanging="360"/>
      </w:pPr>
      <w:rPr>
        <w:rFonts w:ascii="Courier New" w:hAnsi="Courier New" w:cs="Courier New" w:hint="default"/>
      </w:rPr>
    </w:lvl>
    <w:lvl w:ilvl="2" w:tplc="04050005" w:tentative="1">
      <w:start w:val="1"/>
      <w:numFmt w:val="bullet"/>
      <w:lvlText w:val=""/>
      <w:lvlJc w:val="left"/>
      <w:pPr>
        <w:ind w:left="2210" w:hanging="360"/>
      </w:pPr>
      <w:rPr>
        <w:rFonts w:ascii="Wingdings" w:hAnsi="Wingdings"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4" w15:restartNumberingAfterBreak="0">
    <w:nsid w:val="0BCC39FE"/>
    <w:multiLevelType w:val="hybridMultilevel"/>
    <w:tmpl w:val="2FB6C7FC"/>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0E230FFD"/>
    <w:multiLevelType w:val="hybridMultilevel"/>
    <w:tmpl w:val="3AA2E69E"/>
    <w:lvl w:ilvl="0" w:tplc="04050005">
      <w:start w:val="1"/>
      <w:numFmt w:val="bullet"/>
      <w:lvlText w:val=""/>
      <w:lvlJc w:val="left"/>
      <w:pPr>
        <w:ind w:left="770" w:hanging="360"/>
      </w:pPr>
      <w:rPr>
        <w:rFonts w:ascii="Wingdings" w:hAnsi="Wingdings" w:hint="default"/>
      </w:rPr>
    </w:lvl>
    <w:lvl w:ilvl="1" w:tplc="04050003">
      <w:start w:val="1"/>
      <w:numFmt w:val="bullet"/>
      <w:lvlText w:val="o"/>
      <w:lvlJc w:val="left"/>
      <w:pPr>
        <w:ind w:left="1490" w:hanging="360"/>
      </w:pPr>
      <w:rPr>
        <w:rFonts w:ascii="Courier New" w:hAnsi="Courier New" w:cs="Courier New" w:hint="default"/>
      </w:rPr>
    </w:lvl>
    <w:lvl w:ilvl="2" w:tplc="E4760424">
      <w:numFmt w:val="bullet"/>
      <w:lvlText w:val="-"/>
      <w:lvlJc w:val="left"/>
      <w:pPr>
        <w:ind w:left="2210" w:hanging="360"/>
      </w:pPr>
      <w:rPr>
        <w:rFonts w:ascii="Calibri" w:eastAsia="Times New Roman" w:hAnsi="Calibri" w:cs="Arial" w:hint="default"/>
      </w:rPr>
    </w:lvl>
    <w:lvl w:ilvl="3" w:tplc="04050001" w:tentative="1">
      <w:start w:val="1"/>
      <w:numFmt w:val="bullet"/>
      <w:lvlText w:val=""/>
      <w:lvlJc w:val="left"/>
      <w:pPr>
        <w:ind w:left="2930" w:hanging="360"/>
      </w:pPr>
      <w:rPr>
        <w:rFonts w:ascii="Symbol" w:hAnsi="Symbol" w:hint="default"/>
      </w:rPr>
    </w:lvl>
    <w:lvl w:ilvl="4" w:tplc="04050003" w:tentative="1">
      <w:start w:val="1"/>
      <w:numFmt w:val="bullet"/>
      <w:lvlText w:val="o"/>
      <w:lvlJc w:val="left"/>
      <w:pPr>
        <w:ind w:left="3650" w:hanging="360"/>
      </w:pPr>
      <w:rPr>
        <w:rFonts w:ascii="Courier New" w:hAnsi="Courier New" w:cs="Courier New" w:hint="default"/>
      </w:rPr>
    </w:lvl>
    <w:lvl w:ilvl="5" w:tplc="04050005" w:tentative="1">
      <w:start w:val="1"/>
      <w:numFmt w:val="bullet"/>
      <w:lvlText w:val=""/>
      <w:lvlJc w:val="left"/>
      <w:pPr>
        <w:ind w:left="4370" w:hanging="360"/>
      </w:pPr>
      <w:rPr>
        <w:rFonts w:ascii="Wingdings" w:hAnsi="Wingdings" w:hint="default"/>
      </w:rPr>
    </w:lvl>
    <w:lvl w:ilvl="6" w:tplc="04050001" w:tentative="1">
      <w:start w:val="1"/>
      <w:numFmt w:val="bullet"/>
      <w:lvlText w:val=""/>
      <w:lvlJc w:val="left"/>
      <w:pPr>
        <w:ind w:left="5090" w:hanging="360"/>
      </w:pPr>
      <w:rPr>
        <w:rFonts w:ascii="Symbol" w:hAnsi="Symbol" w:hint="default"/>
      </w:rPr>
    </w:lvl>
    <w:lvl w:ilvl="7" w:tplc="04050003" w:tentative="1">
      <w:start w:val="1"/>
      <w:numFmt w:val="bullet"/>
      <w:lvlText w:val="o"/>
      <w:lvlJc w:val="left"/>
      <w:pPr>
        <w:ind w:left="5810" w:hanging="360"/>
      </w:pPr>
      <w:rPr>
        <w:rFonts w:ascii="Courier New" w:hAnsi="Courier New" w:cs="Courier New" w:hint="default"/>
      </w:rPr>
    </w:lvl>
    <w:lvl w:ilvl="8" w:tplc="04050005" w:tentative="1">
      <w:start w:val="1"/>
      <w:numFmt w:val="bullet"/>
      <w:lvlText w:val=""/>
      <w:lvlJc w:val="left"/>
      <w:pPr>
        <w:ind w:left="6530" w:hanging="360"/>
      </w:pPr>
      <w:rPr>
        <w:rFonts w:ascii="Wingdings" w:hAnsi="Wingdings" w:hint="default"/>
      </w:rPr>
    </w:lvl>
  </w:abstractNum>
  <w:abstractNum w:abstractNumId="6" w15:restartNumberingAfterBreak="0">
    <w:nsid w:val="0F031135"/>
    <w:multiLevelType w:val="hybridMultilevel"/>
    <w:tmpl w:val="B0C610F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0F420136"/>
    <w:multiLevelType w:val="hybridMultilevel"/>
    <w:tmpl w:val="8656F8E6"/>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5D54381"/>
    <w:multiLevelType w:val="hybridMultilevel"/>
    <w:tmpl w:val="27262CF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16D33F00"/>
    <w:multiLevelType w:val="hybridMultilevel"/>
    <w:tmpl w:val="25FC91E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1A9B57A0"/>
    <w:multiLevelType w:val="hybridMultilevel"/>
    <w:tmpl w:val="8760DEC0"/>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1ADB7397"/>
    <w:multiLevelType w:val="hybridMultilevel"/>
    <w:tmpl w:val="6CA8E0C0"/>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236348F"/>
    <w:multiLevelType w:val="hybridMultilevel"/>
    <w:tmpl w:val="069E2DE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2A314B61"/>
    <w:multiLevelType w:val="hybridMultilevel"/>
    <w:tmpl w:val="0CA6A9C2"/>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2F773188"/>
    <w:multiLevelType w:val="hybridMultilevel"/>
    <w:tmpl w:val="ADE0212A"/>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1E25B15"/>
    <w:multiLevelType w:val="hybridMultilevel"/>
    <w:tmpl w:val="8656F8E6"/>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3D943D3"/>
    <w:multiLevelType w:val="hybridMultilevel"/>
    <w:tmpl w:val="7714A470"/>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19537EB"/>
    <w:multiLevelType w:val="hybridMultilevel"/>
    <w:tmpl w:val="4A364AB0"/>
    <w:lvl w:ilvl="0" w:tplc="FF1ECB36">
      <w:numFmt w:val="bullet"/>
      <w:lvlText w:val="-"/>
      <w:lvlJc w:val="left"/>
      <w:pPr>
        <w:ind w:left="720" w:hanging="360"/>
      </w:pPr>
      <w:rPr>
        <w:rFonts w:ascii="Calibri" w:eastAsiaTheme="minorHAns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435563FD"/>
    <w:multiLevelType w:val="hybridMultilevel"/>
    <w:tmpl w:val="624C78C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4012F95"/>
    <w:multiLevelType w:val="hybridMultilevel"/>
    <w:tmpl w:val="43A4476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5EF28B3"/>
    <w:multiLevelType w:val="hybridMultilevel"/>
    <w:tmpl w:val="4B3EF20C"/>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45F50930"/>
    <w:multiLevelType w:val="hybridMultilevel"/>
    <w:tmpl w:val="6D082E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DC53EB2"/>
    <w:multiLevelType w:val="hybridMultilevel"/>
    <w:tmpl w:val="8656F8E6"/>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FBE7057"/>
    <w:multiLevelType w:val="hybridMultilevel"/>
    <w:tmpl w:val="F788CA76"/>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51451379"/>
    <w:multiLevelType w:val="hybridMultilevel"/>
    <w:tmpl w:val="F73C4728"/>
    <w:lvl w:ilvl="0" w:tplc="2BBE8CE6">
      <w:start w:val="1"/>
      <w:numFmt w:val="decimal"/>
      <w:lvlText w:val="%1."/>
      <w:lvlJc w:val="left"/>
      <w:pPr>
        <w:ind w:left="1065" w:hanging="705"/>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1DA4C09"/>
    <w:multiLevelType w:val="hybridMultilevel"/>
    <w:tmpl w:val="76BA5DE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557E045D"/>
    <w:multiLevelType w:val="hybridMultilevel"/>
    <w:tmpl w:val="7FE29A9E"/>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7923E47"/>
    <w:multiLevelType w:val="hybridMultilevel"/>
    <w:tmpl w:val="B5F64250"/>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96A015A"/>
    <w:multiLevelType w:val="hybridMultilevel"/>
    <w:tmpl w:val="8656F8E6"/>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A8A21E4"/>
    <w:multiLevelType w:val="hybridMultilevel"/>
    <w:tmpl w:val="D274687C"/>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B3969B1"/>
    <w:multiLevelType w:val="hybridMultilevel"/>
    <w:tmpl w:val="F3F0C6F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1" w15:restartNumberingAfterBreak="0">
    <w:nsid w:val="5B4659CC"/>
    <w:multiLevelType w:val="hybridMultilevel"/>
    <w:tmpl w:val="8656F8E6"/>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62AB0D37"/>
    <w:multiLevelType w:val="hybridMultilevel"/>
    <w:tmpl w:val="F33CCC9C"/>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64AE41AC"/>
    <w:multiLevelType w:val="hybridMultilevel"/>
    <w:tmpl w:val="3B9C5C00"/>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64C1166C"/>
    <w:multiLevelType w:val="hybridMultilevel"/>
    <w:tmpl w:val="DBFABDC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5" w15:restartNumberingAfterBreak="0">
    <w:nsid w:val="68BE1CE6"/>
    <w:multiLevelType w:val="hybridMultilevel"/>
    <w:tmpl w:val="2A4E4390"/>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6" w15:restartNumberingAfterBreak="0">
    <w:nsid w:val="6A2905C2"/>
    <w:multiLevelType w:val="hybridMultilevel"/>
    <w:tmpl w:val="1A7C5D8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B6416B1"/>
    <w:multiLevelType w:val="hybridMultilevel"/>
    <w:tmpl w:val="6316E18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8" w15:restartNumberingAfterBreak="0">
    <w:nsid w:val="6D6B6576"/>
    <w:multiLevelType w:val="hybridMultilevel"/>
    <w:tmpl w:val="53CC223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3456982"/>
    <w:multiLevelType w:val="hybridMultilevel"/>
    <w:tmpl w:val="C048390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738E4D70"/>
    <w:multiLevelType w:val="hybridMultilevel"/>
    <w:tmpl w:val="84620F46"/>
    <w:lvl w:ilvl="0" w:tplc="237465B0">
      <w:start w:val="2"/>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1" w15:restartNumberingAfterBreak="0">
    <w:nsid w:val="75C136A0"/>
    <w:multiLevelType w:val="hybridMultilevel"/>
    <w:tmpl w:val="A1468472"/>
    <w:lvl w:ilvl="0" w:tplc="0405000F">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62D737D"/>
    <w:multiLevelType w:val="multilevel"/>
    <w:tmpl w:val="F1862480"/>
    <w:lvl w:ilvl="0">
      <w:start w:val="1"/>
      <w:numFmt w:val="upperRoman"/>
      <w:pStyle w:val="Nadpis1"/>
      <w:lvlText w:val="%1."/>
      <w:lvlJc w:val="left"/>
      <w:pPr>
        <w:ind w:left="0" w:firstLine="0"/>
      </w:pPr>
      <w:rPr>
        <w:rFonts w:hint="default"/>
      </w:rPr>
    </w:lvl>
    <w:lvl w:ilvl="1">
      <w:start w:val="1"/>
      <w:numFmt w:val="upperLetter"/>
      <w:pStyle w:val="Nadpis2"/>
      <w:lvlText w:val="%2."/>
      <w:lvlJc w:val="left"/>
      <w:pPr>
        <w:ind w:left="720" w:firstLine="0"/>
      </w:pPr>
      <w:rPr>
        <w:rFonts w:hint="default"/>
      </w:rPr>
    </w:lvl>
    <w:lvl w:ilvl="2">
      <w:start w:val="1"/>
      <w:numFmt w:val="none"/>
      <w:lvlText w:val=""/>
      <w:lvlJc w:val="left"/>
      <w:pPr>
        <w:ind w:left="1440" w:firstLine="0"/>
      </w:pPr>
      <w:rPr>
        <w:rFonts w:hint="default"/>
      </w:rPr>
    </w:lvl>
    <w:lvl w:ilvl="3">
      <w:start w:val="1"/>
      <w:numFmt w:val="lowerLetter"/>
      <w:lvlText w:val="%4)"/>
      <w:lvlJc w:val="left"/>
      <w:pPr>
        <w:ind w:left="2160" w:firstLine="0"/>
      </w:pPr>
      <w:rPr>
        <w:rFonts w:hint="default"/>
      </w:rPr>
    </w:lvl>
    <w:lvl w:ilvl="4">
      <w:start w:val="1"/>
      <w:numFmt w:val="decimal"/>
      <w:pStyle w:val="Nadpis5"/>
      <w:lvlText w:val="(%5)"/>
      <w:lvlJc w:val="left"/>
      <w:pPr>
        <w:ind w:left="2880" w:firstLine="0"/>
      </w:pPr>
      <w:rPr>
        <w:rFonts w:hint="default"/>
      </w:rPr>
    </w:lvl>
    <w:lvl w:ilvl="5">
      <w:start w:val="1"/>
      <w:numFmt w:val="lowerLetter"/>
      <w:pStyle w:val="Nadpis6"/>
      <w:lvlText w:val="(%6)"/>
      <w:lvlJc w:val="left"/>
      <w:pPr>
        <w:ind w:left="3600" w:firstLine="0"/>
      </w:pPr>
      <w:rPr>
        <w:rFonts w:hint="default"/>
      </w:rPr>
    </w:lvl>
    <w:lvl w:ilvl="6">
      <w:start w:val="1"/>
      <w:numFmt w:val="lowerRoman"/>
      <w:pStyle w:val="Nadpis7"/>
      <w:lvlText w:val="(%7)"/>
      <w:lvlJc w:val="left"/>
      <w:pPr>
        <w:ind w:left="4320" w:firstLine="0"/>
      </w:pPr>
      <w:rPr>
        <w:rFonts w:hint="default"/>
      </w:rPr>
    </w:lvl>
    <w:lvl w:ilvl="7">
      <w:start w:val="1"/>
      <w:numFmt w:val="lowerLetter"/>
      <w:pStyle w:val="Nadpis8"/>
      <w:lvlText w:val="(%8)"/>
      <w:lvlJc w:val="left"/>
      <w:pPr>
        <w:ind w:left="5040" w:firstLine="0"/>
      </w:pPr>
      <w:rPr>
        <w:rFonts w:hint="default"/>
      </w:rPr>
    </w:lvl>
    <w:lvl w:ilvl="8">
      <w:start w:val="1"/>
      <w:numFmt w:val="lowerRoman"/>
      <w:pStyle w:val="Nadpis9"/>
      <w:lvlText w:val="(%9)"/>
      <w:lvlJc w:val="left"/>
      <w:pPr>
        <w:ind w:left="5760" w:firstLine="0"/>
      </w:pPr>
      <w:rPr>
        <w:rFonts w:hint="default"/>
      </w:rPr>
    </w:lvl>
  </w:abstractNum>
  <w:abstractNum w:abstractNumId="43" w15:restartNumberingAfterBreak="0">
    <w:nsid w:val="76E32E30"/>
    <w:multiLevelType w:val="hybridMultilevel"/>
    <w:tmpl w:val="39EC895E"/>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4" w15:restartNumberingAfterBreak="0">
    <w:nsid w:val="786B01C6"/>
    <w:multiLevelType w:val="hybridMultilevel"/>
    <w:tmpl w:val="5CB62380"/>
    <w:lvl w:ilvl="0" w:tplc="B7B2B19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7D654EFE"/>
    <w:multiLevelType w:val="hybridMultilevel"/>
    <w:tmpl w:val="3FF27FC8"/>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42"/>
  </w:num>
  <w:num w:numId="2">
    <w:abstractNumId w:val="33"/>
  </w:num>
  <w:num w:numId="3">
    <w:abstractNumId w:val="45"/>
  </w:num>
  <w:num w:numId="4">
    <w:abstractNumId w:val="18"/>
  </w:num>
  <w:num w:numId="5">
    <w:abstractNumId w:val="39"/>
  </w:num>
  <w:num w:numId="6">
    <w:abstractNumId w:val="6"/>
  </w:num>
  <w:num w:numId="7">
    <w:abstractNumId w:val="13"/>
  </w:num>
  <w:num w:numId="8">
    <w:abstractNumId w:val="5"/>
  </w:num>
  <w:num w:numId="9">
    <w:abstractNumId w:val="27"/>
  </w:num>
  <w:num w:numId="10">
    <w:abstractNumId w:val="34"/>
  </w:num>
  <w:num w:numId="11">
    <w:abstractNumId w:val="25"/>
  </w:num>
  <w:num w:numId="12">
    <w:abstractNumId w:val="21"/>
  </w:num>
  <w:num w:numId="13">
    <w:abstractNumId w:val="1"/>
  </w:num>
  <w:num w:numId="14">
    <w:abstractNumId w:val="8"/>
  </w:num>
  <w:num w:numId="15">
    <w:abstractNumId w:val="43"/>
  </w:num>
  <w:num w:numId="16">
    <w:abstractNumId w:val="37"/>
  </w:num>
  <w:num w:numId="17">
    <w:abstractNumId w:val="3"/>
  </w:num>
  <w:num w:numId="18">
    <w:abstractNumId w:val="19"/>
  </w:num>
  <w:num w:numId="19">
    <w:abstractNumId w:val="20"/>
  </w:num>
  <w:num w:numId="20">
    <w:abstractNumId w:val="36"/>
  </w:num>
  <w:num w:numId="21">
    <w:abstractNumId w:val="32"/>
  </w:num>
  <w:num w:numId="22">
    <w:abstractNumId w:val="12"/>
  </w:num>
  <w:num w:numId="23">
    <w:abstractNumId w:val="16"/>
  </w:num>
  <w:num w:numId="24">
    <w:abstractNumId w:val="17"/>
  </w:num>
  <w:num w:numId="25">
    <w:abstractNumId w:val="0"/>
  </w:num>
  <w:num w:numId="26">
    <w:abstractNumId w:val="42"/>
    <w:lvlOverride w:ilvl="0">
      <w:startOverride w:val="1"/>
    </w:lvlOverride>
    <w:lvlOverride w:ilvl="1">
      <w:startOverride w:val="1"/>
    </w:lvlOverride>
    <w:lvlOverride w:ilvl="2">
      <w:startOverride w:val="1"/>
    </w:lvlOverride>
    <w:lvlOverride w:ilvl="3">
      <w:startOverride w:val="2"/>
    </w:lvlOverride>
  </w:num>
  <w:num w:numId="27">
    <w:abstractNumId w:val="40"/>
  </w:num>
  <w:num w:numId="28">
    <w:abstractNumId w:val="44"/>
  </w:num>
  <w:num w:numId="29">
    <w:abstractNumId w:val="38"/>
  </w:num>
  <w:num w:numId="30">
    <w:abstractNumId w:val="9"/>
  </w:num>
  <w:num w:numId="31">
    <w:abstractNumId w:val="35"/>
  </w:num>
  <w:num w:numId="32">
    <w:abstractNumId w:val="10"/>
  </w:num>
  <w:num w:numId="33">
    <w:abstractNumId w:val="11"/>
  </w:num>
  <w:num w:numId="34">
    <w:abstractNumId w:val="24"/>
  </w:num>
  <w:num w:numId="35">
    <w:abstractNumId w:val="14"/>
  </w:num>
  <w:num w:numId="36">
    <w:abstractNumId w:val="26"/>
  </w:num>
  <w:num w:numId="37">
    <w:abstractNumId w:val="2"/>
  </w:num>
  <w:num w:numId="38">
    <w:abstractNumId w:val="29"/>
  </w:num>
  <w:num w:numId="39">
    <w:abstractNumId w:val="23"/>
  </w:num>
  <w:num w:numId="40">
    <w:abstractNumId w:val="4"/>
  </w:num>
  <w:num w:numId="41">
    <w:abstractNumId w:val="41"/>
  </w:num>
  <w:num w:numId="42">
    <w:abstractNumId w:val="7"/>
  </w:num>
  <w:num w:numId="43">
    <w:abstractNumId w:val="22"/>
  </w:num>
  <w:num w:numId="44">
    <w:abstractNumId w:val="31"/>
  </w:num>
  <w:num w:numId="45">
    <w:abstractNumId w:val="15"/>
  </w:num>
  <w:num w:numId="46">
    <w:abstractNumId w:val="28"/>
  </w:num>
  <w:num w:numId="47">
    <w:abstractNumId w:val="30"/>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drawingGridHorizontalSpacing w:val="110"/>
  <w:drawingGridVerticalSpacing w:val="299"/>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4A4F"/>
    <w:rsid w:val="00001E5F"/>
    <w:rsid w:val="00002C26"/>
    <w:rsid w:val="00003408"/>
    <w:rsid w:val="00011630"/>
    <w:rsid w:val="00013D17"/>
    <w:rsid w:val="0001732C"/>
    <w:rsid w:val="000173AF"/>
    <w:rsid w:val="00020249"/>
    <w:rsid w:val="00022CCA"/>
    <w:rsid w:val="00022D75"/>
    <w:rsid w:val="00032152"/>
    <w:rsid w:val="0004115D"/>
    <w:rsid w:val="000440F3"/>
    <w:rsid w:val="000453F8"/>
    <w:rsid w:val="00046FC6"/>
    <w:rsid w:val="00050758"/>
    <w:rsid w:val="00054A27"/>
    <w:rsid w:val="00055728"/>
    <w:rsid w:val="00056DF6"/>
    <w:rsid w:val="00075DD4"/>
    <w:rsid w:val="00086A9E"/>
    <w:rsid w:val="00091979"/>
    <w:rsid w:val="000933BF"/>
    <w:rsid w:val="00093729"/>
    <w:rsid w:val="000961C9"/>
    <w:rsid w:val="000A6FFF"/>
    <w:rsid w:val="000B335F"/>
    <w:rsid w:val="000B3543"/>
    <w:rsid w:val="000B433B"/>
    <w:rsid w:val="000C077B"/>
    <w:rsid w:val="000C5351"/>
    <w:rsid w:val="000C7607"/>
    <w:rsid w:val="000D337F"/>
    <w:rsid w:val="000D4EB9"/>
    <w:rsid w:val="000D5B18"/>
    <w:rsid w:val="000E40EB"/>
    <w:rsid w:val="000E6E5F"/>
    <w:rsid w:val="000F28F9"/>
    <w:rsid w:val="000F394C"/>
    <w:rsid w:val="001068FD"/>
    <w:rsid w:val="001103B9"/>
    <w:rsid w:val="00114299"/>
    <w:rsid w:val="0012032A"/>
    <w:rsid w:val="00122C61"/>
    <w:rsid w:val="00123C0F"/>
    <w:rsid w:val="0013107A"/>
    <w:rsid w:val="00134E6A"/>
    <w:rsid w:val="00134FE1"/>
    <w:rsid w:val="00140541"/>
    <w:rsid w:val="001476F1"/>
    <w:rsid w:val="00153CDD"/>
    <w:rsid w:val="00156728"/>
    <w:rsid w:val="00162053"/>
    <w:rsid w:val="001630E0"/>
    <w:rsid w:val="00163268"/>
    <w:rsid w:val="00170F0B"/>
    <w:rsid w:val="00172C56"/>
    <w:rsid w:val="00174C94"/>
    <w:rsid w:val="00175475"/>
    <w:rsid w:val="001754C9"/>
    <w:rsid w:val="0017618B"/>
    <w:rsid w:val="00190D35"/>
    <w:rsid w:val="00194A34"/>
    <w:rsid w:val="001967D4"/>
    <w:rsid w:val="0019708B"/>
    <w:rsid w:val="001A1D66"/>
    <w:rsid w:val="001A39F3"/>
    <w:rsid w:val="001A66F0"/>
    <w:rsid w:val="001A7780"/>
    <w:rsid w:val="001B0BE6"/>
    <w:rsid w:val="001B278D"/>
    <w:rsid w:val="001B7FDF"/>
    <w:rsid w:val="001C1781"/>
    <w:rsid w:val="001C6685"/>
    <w:rsid w:val="001D4845"/>
    <w:rsid w:val="001D5E05"/>
    <w:rsid w:val="001E1B95"/>
    <w:rsid w:val="001E4957"/>
    <w:rsid w:val="001E4CA1"/>
    <w:rsid w:val="001E63FD"/>
    <w:rsid w:val="00201155"/>
    <w:rsid w:val="00212085"/>
    <w:rsid w:val="002132C1"/>
    <w:rsid w:val="00220926"/>
    <w:rsid w:val="00220FEE"/>
    <w:rsid w:val="002210A9"/>
    <w:rsid w:val="002304F8"/>
    <w:rsid w:val="0023508E"/>
    <w:rsid w:val="00251280"/>
    <w:rsid w:val="0025309E"/>
    <w:rsid w:val="0025454D"/>
    <w:rsid w:val="0025596F"/>
    <w:rsid w:val="00255A81"/>
    <w:rsid w:val="002576A0"/>
    <w:rsid w:val="00273833"/>
    <w:rsid w:val="00275AC2"/>
    <w:rsid w:val="00292DDF"/>
    <w:rsid w:val="00294FA3"/>
    <w:rsid w:val="002951BE"/>
    <w:rsid w:val="002A3F7C"/>
    <w:rsid w:val="002B11BD"/>
    <w:rsid w:val="002B1DD6"/>
    <w:rsid w:val="002B2D11"/>
    <w:rsid w:val="002B4929"/>
    <w:rsid w:val="002D18DA"/>
    <w:rsid w:val="002D5887"/>
    <w:rsid w:val="002E3C5F"/>
    <w:rsid w:val="002E64F5"/>
    <w:rsid w:val="002E6A14"/>
    <w:rsid w:val="002E6C0B"/>
    <w:rsid w:val="002F2F44"/>
    <w:rsid w:val="002F4C39"/>
    <w:rsid w:val="002F5202"/>
    <w:rsid w:val="002F6895"/>
    <w:rsid w:val="00300473"/>
    <w:rsid w:val="0030241E"/>
    <w:rsid w:val="00302921"/>
    <w:rsid w:val="00303B02"/>
    <w:rsid w:val="00307D2B"/>
    <w:rsid w:val="003115A0"/>
    <w:rsid w:val="00311DE5"/>
    <w:rsid w:val="003122D3"/>
    <w:rsid w:val="003177EC"/>
    <w:rsid w:val="003215F7"/>
    <w:rsid w:val="00322889"/>
    <w:rsid w:val="003233F2"/>
    <w:rsid w:val="00323A93"/>
    <w:rsid w:val="00325FAF"/>
    <w:rsid w:val="00332B3C"/>
    <w:rsid w:val="00344AF8"/>
    <w:rsid w:val="00344C52"/>
    <w:rsid w:val="00346A1C"/>
    <w:rsid w:val="00347AA0"/>
    <w:rsid w:val="00347D4C"/>
    <w:rsid w:val="00347F57"/>
    <w:rsid w:val="003529F6"/>
    <w:rsid w:val="00354A7F"/>
    <w:rsid w:val="003554C4"/>
    <w:rsid w:val="0035633D"/>
    <w:rsid w:val="00361E37"/>
    <w:rsid w:val="0036250F"/>
    <w:rsid w:val="0036255E"/>
    <w:rsid w:val="003636F4"/>
    <w:rsid w:val="00363DB2"/>
    <w:rsid w:val="00366011"/>
    <w:rsid w:val="00366B54"/>
    <w:rsid w:val="00366F35"/>
    <w:rsid w:val="00366F45"/>
    <w:rsid w:val="00372038"/>
    <w:rsid w:val="003730CE"/>
    <w:rsid w:val="003777C8"/>
    <w:rsid w:val="0038088C"/>
    <w:rsid w:val="00381300"/>
    <w:rsid w:val="00382206"/>
    <w:rsid w:val="003858D6"/>
    <w:rsid w:val="003A06E7"/>
    <w:rsid w:val="003A3B5A"/>
    <w:rsid w:val="003A64CA"/>
    <w:rsid w:val="003A6518"/>
    <w:rsid w:val="003A6636"/>
    <w:rsid w:val="003B16F8"/>
    <w:rsid w:val="003C1C74"/>
    <w:rsid w:val="003D56FE"/>
    <w:rsid w:val="003E23C5"/>
    <w:rsid w:val="003E3F2A"/>
    <w:rsid w:val="003F15F4"/>
    <w:rsid w:val="003F2F5A"/>
    <w:rsid w:val="003F6D2E"/>
    <w:rsid w:val="003F7C0C"/>
    <w:rsid w:val="004031E2"/>
    <w:rsid w:val="00411C86"/>
    <w:rsid w:val="004149A6"/>
    <w:rsid w:val="00414F49"/>
    <w:rsid w:val="00415392"/>
    <w:rsid w:val="00425DD4"/>
    <w:rsid w:val="0043077A"/>
    <w:rsid w:val="00450CCB"/>
    <w:rsid w:val="00457CA2"/>
    <w:rsid w:val="0046419C"/>
    <w:rsid w:val="00474114"/>
    <w:rsid w:val="00475A66"/>
    <w:rsid w:val="004818A1"/>
    <w:rsid w:val="004847B6"/>
    <w:rsid w:val="00486CE2"/>
    <w:rsid w:val="00493776"/>
    <w:rsid w:val="00496581"/>
    <w:rsid w:val="004A65C2"/>
    <w:rsid w:val="004B4087"/>
    <w:rsid w:val="004B5D76"/>
    <w:rsid w:val="004C0865"/>
    <w:rsid w:val="004C7B90"/>
    <w:rsid w:val="004D368E"/>
    <w:rsid w:val="004D4478"/>
    <w:rsid w:val="004E140C"/>
    <w:rsid w:val="004E2DFC"/>
    <w:rsid w:val="004E352F"/>
    <w:rsid w:val="004E7B8C"/>
    <w:rsid w:val="004F27B9"/>
    <w:rsid w:val="004F4F57"/>
    <w:rsid w:val="004F5157"/>
    <w:rsid w:val="005018BD"/>
    <w:rsid w:val="00501A44"/>
    <w:rsid w:val="00503329"/>
    <w:rsid w:val="00503AB7"/>
    <w:rsid w:val="00511E27"/>
    <w:rsid w:val="005121C0"/>
    <w:rsid w:val="005124CE"/>
    <w:rsid w:val="00514F51"/>
    <w:rsid w:val="005203A9"/>
    <w:rsid w:val="005232AA"/>
    <w:rsid w:val="00527016"/>
    <w:rsid w:val="00531DB6"/>
    <w:rsid w:val="00532F77"/>
    <w:rsid w:val="00533DE0"/>
    <w:rsid w:val="00535C0A"/>
    <w:rsid w:val="0053637F"/>
    <w:rsid w:val="005367DD"/>
    <w:rsid w:val="00536A33"/>
    <w:rsid w:val="00537691"/>
    <w:rsid w:val="005411B3"/>
    <w:rsid w:val="00541F26"/>
    <w:rsid w:val="00547E02"/>
    <w:rsid w:val="00551787"/>
    <w:rsid w:val="00552B2E"/>
    <w:rsid w:val="00565BAB"/>
    <w:rsid w:val="0057315A"/>
    <w:rsid w:val="0058071F"/>
    <w:rsid w:val="0058435C"/>
    <w:rsid w:val="005856C8"/>
    <w:rsid w:val="005868B1"/>
    <w:rsid w:val="005A027B"/>
    <w:rsid w:val="005A183A"/>
    <w:rsid w:val="005A38D5"/>
    <w:rsid w:val="005B222E"/>
    <w:rsid w:val="005B25A7"/>
    <w:rsid w:val="005B6D26"/>
    <w:rsid w:val="005C0468"/>
    <w:rsid w:val="005C13A7"/>
    <w:rsid w:val="005C13D2"/>
    <w:rsid w:val="005C154D"/>
    <w:rsid w:val="005C355D"/>
    <w:rsid w:val="005D1BAD"/>
    <w:rsid w:val="005D7E0C"/>
    <w:rsid w:val="005E174C"/>
    <w:rsid w:val="005F2352"/>
    <w:rsid w:val="005F3B78"/>
    <w:rsid w:val="006021D6"/>
    <w:rsid w:val="006034B6"/>
    <w:rsid w:val="006046A5"/>
    <w:rsid w:val="00605A51"/>
    <w:rsid w:val="00611ADD"/>
    <w:rsid w:val="00614266"/>
    <w:rsid w:val="006208B3"/>
    <w:rsid w:val="0062210D"/>
    <w:rsid w:val="00626387"/>
    <w:rsid w:val="00635012"/>
    <w:rsid w:val="00635326"/>
    <w:rsid w:val="0064130C"/>
    <w:rsid w:val="00642753"/>
    <w:rsid w:val="00646A02"/>
    <w:rsid w:val="00647B70"/>
    <w:rsid w:val="00654195"/>
    <w:rsid w:val="00663F6C"/>
    <w:rsid w:val="006663F2"/>
    <w:rsid w:val="0066713B"/>
    <w:rsid w:val="006733A2"/>
    <w:rsid w:val="006750D9"/>
    <w:rsid w:val="006814B7"/>
    <w:rsid w:val="0068504B"/>
    <w:rsid w:val="00694469"/>
    <w:rsid w:val="0069614C"/>
    <w:rsid w:val="006A15F3"/>
    <w:rsid w:val="006B1E72"/>
    <w:rsid w:val="006B4D0F"/>
    <w:rsid w:val="006C767E"/>
    <w:rsid w:val="006C78B2"/>
    <w:rsid w:val="006C7D37"/>
    <w:rsid w:val="006D0604"/>
    <w:rsid w:val="006D357A"/>
    <w:rsid w:val="006D73DD"/>
    <w:rsid w:val="006E6FE6"/>
    <w:rsid w:val="006F25F9"/>
    <w:rsid w:val="006F46BC"/>
    <w:rsid w:val="007014E6"/>
    <w:rsid w:val="007025E2"/>
    <w:rsid w:val="00702C01"/>
    <w:rsid w:val="0070510B"/>
    <w:rsid w:val="0071012D"/>
    <w:rsid w:val="007121F6"/>
    <w:rsid w:val="00716A0A"/>
    <w:rsid w:val="007170AD"/>
    <w:rsid w:val="0072326D"/>
    <w:rsid w:val="00723AE6"/>
    <w:rsid w:val="00724903"/>
    <w:rsid w:val="00727CA6"/>
    <w:rsid w:val="007303B3"/>
    <w:rsid w:val="00735420"/>
    <w:rsid w:val="007366C1"/>
    <w:rsid w:val="0073697A"/>
    <w:rsid w:val="00736C52"/>
    <w:rsid w:val="007404A2"/>
    <w:rsid w:val="007428AA"/>
    <w:rsid w:val="007465B3"/>
    <w:rsid w:val="00747755"/>
    <w:rsid w:val="0075156E"/>
    <w:rsid w:val="007518BA"/>
    <w:rsid w:val="007540F4"/>
    <w:rsid w:val="007668C4"/>
    <w:rsid w:val="007705E0"/>
    <w:rsid w:val="00774BB5"/>
    <w:rsid w:val="007767E8"/>
    <w:rsid w:val="00776A11"/>
    <w:rsid w:val="00780786"/>
    <w:rsid w:val="0078562B"/>
    <w:rsid w:val="00787B12"/>
    <w:rsid w:val="007910BA"/>
    <w:rsid w:val="00791107"/>
    <w:rsid w:val="00795699"/>
    <w:rsid w:val="00795DA2"/>
    <w:rsid w:val="007A0329"/>
    <w:rsid w:val="007A29C6"/>
    <w:rsid w:val="007A4F1B"/>
    <w:rsid w:val="007A6A50"/>
    <w:rsid w:val="007A6F47"/>
    <w:rsid w:val="007A759D"/>
    <w:rsid w:val="007A7A1F"/>
    <w:rsid w:val="007B1548"/>
    <w:rsid w:val="007C24D2"/>
    <w:rsid w:val="007C2F35"/>
    <w:rsid w:val="007C3385"/>
    <w:rsid w:val="007D3B47"/>
    <w:rsid w:val="007D3F06"/>
    <w:rsid w:val="007E1A06"/>
    <w:rsid w:val="007E1A3F"/>
    <w:rsid w:val="007E26EE"/>
    <w:rsid w:val="007E6FCB"/>
    <w:rsid w:val="007E783F"/>
    <w:rsid w:val="007F6396"/>
    <w:rsid w:val="007F7E3E"/>
    <w:rsid w:val="00800CA6"/>
    <w:rsid w:val="008040B7"/>
    <w:rsid w:val="008054D0"/>
    <w:rsid w:val="0080796F"/>
    <w:rsid w:val="00813BC5"/>
    <w:rsid w:val="00817333"/>
    <w:rsid w:val="00825C1F"/>
    <w:rsid w:val="00830B95"/>
    <w:rsid w:val="00834BD1"/>
    <w:rsid w:val="00834D6B"/>
    <w:rsid w:val="00834D97"/>
    <w:rsid w:val="00837E6A"/>
    <w:rsid w:val="008402B9"/>
    <w:rsid w:val="00847C9C"/>
    <w:rsid w:val="00853FBF"/>
    <w:rsid w:val="00855615"/>
    <w:rsid w:val="00856890"/>
    <w:rsid w:val="0086138A"/>
    <w:rsid w:val="00862878"/>
    <w:rsid w:val="00862BC0"/>
    <w:rsid w:val="00864F0A"/>
    <w:rsid w:val="00865A30"/>
    <w:rsid w:val="0086709C"/>
    <w:rsid w:val="0086753E"/>
    <w:rsid w:val="008726BD"/>
    <w:rsid w:val="00873972"/>
    <w:rsid w:val="0087413F"/>
    <w:rsid w:val="00876E78"/>
    <w:rsid w:val="0087744B"/>
    <w:rsid w:val="00880380"/>
    <w:rsid w:val="0088131A"/>
    <w:rsid w:val="00881C12"/>
    <w:rsid w:val="00881E3E"/>
    <w:rsid w:val="008859FB"/>
    <w:rsid w:val="00885FC2"/>
    <w:rsid w:val="008874EF"/>
    <w:rsid w:val="0089133C"/>
    <w:rsid w:val="00893036"/>
    <w:rsid w:val="008A0CAA"/>
    <w:rsid w:val="008A1493"/>
    <w:rsid w:val="008A1F90"/>
    <w:rsid w:val="008A3BD3"/>
    <w:rsid w:val="008A58DE"/>
    <w:rsid w:val="008B1632"/>
    <w:rsid w:val="008B2C45"/>
    <w:rsid w:val="008B5926"/>
    <w:rsid w:val="008C158D"/>
    <w:rsid w:val="008C3C01"/>
    <w:rsid w:val="008C3E95"/>
    <w:rsid w:val="008C41E4"/>
    <w:rsid w:val="008C4D0E"/>
    <w:rsid w:val="008D1234"/>
    <w:rsid w:val="008D3A41"/>
    <w:rsid w:val="008D45A3"/>
    <w:rsid w:val="008D61C6"/>
    <w:rsid w:val="008E179D"/>
    <w:rsid w:val="008E2B71"/>
    <w:rsid w:val="008E32BE"/>
    <w:rsid w:val="008E3F11"/>
    <w:rsid w:val="008E5B13"/>
    <w:rsid w:val="008E6E53"/>
    <w:rsid w:val="008F2E82"/>
    <w:rsid w:val="00901CD9"/>
    <w:rsid w:val="0090414B"/>
    <w:rsid w:val="0091063F"/>
    <w:rsid w:val="009126EE"/>
    <w:rsid w:val="0091452F"/>
    <w:rsid w:val="00915095"/>
    <w:rsid w:val="009205B2"/>
    <w:rsid w:val="00920D86"/>
    <w:rsid w:val="00921E96"/>
    <w:rsid w:val="009221B7"/>
    <w:rsid w:val="009303DC"/>
    <w:rsid w:val="009316C9"/>
    <w:rsid w:val="00934862"/>
    <w:rsid w:val="00935F9B"/>
    <w:rsid w:val="009507CA"/>
    <w:rsid w:val="009525C5"/>
    <w:rsid w:val="009539C4"/>
    <w:rsid w:val="00954784"/>
    <w:rsid w:val="00954CDC"/>
    <w:rsid w:val="00957078"/>
    <w:rsid w:val="00967414"/>
    <w:rsid w:val="009675E4"/>
    <w:rsid w:val="00971B18"/>
    <w:rsid w:val="00976701"/>
    <w:rsid w:val="0097673C"/>
    <w:rsid w:val="00981B0A"/>
    <w:rsid w:val="0098488A"/>
    <w:rsid w:val="00984DDA"/>
    <w:rsid w:val="00990F8E"/>
    <w:rsid w:val="00991FA9"/>
    <w:rsid w:val="00993E71"/>
    <w:rsid w:val="00996DCB"/>
    <w:rsid w:val="009B1C76"/>
    <w:rsid w:val="009B43EB"/>
    <w:rsid w:val="009B7F2C"/>
    <w:rsid w:val="009C07EF"/>
    <w:rsid w:val="009C398D"/>
    <w:rsid w:val="009C4D58"/>
    <w:rsid w:val="009C514A"/>
    <w:rsid w:val="009C61DA"/>
    <w:rsid w:val="009C7EC9"/>
    <w:rsid w:val="009D1DDF"/>
    <w:rsid w:val="009E1F89"/>
    <w:rsid w:val="009E5B9A"/>
    <w:rsid w:val="009F0368"/>
    <w:rsid w:val="009F6032"/>
    <w:rsid w:val="00A21B6A"/>
    <w:rsid w:val="00A22593"/>
    <w:rsid w:val="00A366A9"/>
    <w:rsid w:val="00A37B83"/>
    <w:rsid w:val="00A427C7"/>
    <w:rsid w:val="00A4567D"/>
    <w:rsid w:val="00A4654C"/>
    <w:rsid w:val="00A51A09"/>
    <w:rsid w:val="00A52F23"/>
    <w:rsid w:val="00A53EAD"/>
    <w:rsid w:val="00A65202"/>
    <w:rsid w:val="00A665C6"/>
    <w:rsid w:val="00A70D52"/>
    <w:rsid w:val="00A71204"/>
    <w:rsid w:val="00A75E02"/>
    <w:rsid w:val="00A80D54"/>
    <w:rsid w:val="00A82035"/>
    <w:rsid w:val="00A82360"/>
    <w:rsid w:val="00A82E7D"/>
    <w:rsid w:val="00A945B6"/>
    <w:rsid w:val="00A95C56"/>
    <w:rsid w:val="00A97FFC"/>
    <w:rsid w:val="00AA6E95"/>
    <w:rsid w:val="00AA73E6"/>
    <w:rsid w:val="00AB2613"/>
    <w:rsid w:val="00AB51BC"/>
    <w:rsid w:val="00AC2C46"/>
    <w:rsid w:val="00AC6278"/>
    <w:rsid w:val="00AC6559"/>
    <w:rsid w:val="00AD0B73"/>
    <w:rsid w:val="00AD35A6"/>
    <w:rsid w:val="00AD63FC"/>
    <w:rsid w:val="00AE380A"/>
    <w:rsid w:val="00AE53AB"/>
    <w:rsid w:val="00AF72BF"/>
    <w:rsid w:val="00B00F95"/>
    <w:rsid w:val="00B01A5B"/>
    <w:rsid w:val="00B06888"/>
    <w:rsid w:val="00B11CA0"/>
    <w:rsid w:val="00B144D0"/>
    <w:rsid w:val="00B213DE"/>
    <w:rsid w:val="00B22DF2"/>
    <w:rsid w:val="00B259C1"/>
    <w:rsid w:val="00B279C0"/>
    <w:rsid w:val="00B32E13"/>
    <w:rsid w:val="00B33A65"/>
    <w:rsid w:val="00B33BBA"/>
    <w:rsid w:val="00B352DB"/>
    <w:rsid w:val="00B53BBA"/>
    <w:rsid w:val="00B56893"/>
    <w:rsid w:val="00B66534"/>
    <w:rsid w:val="00B704F5"/>
    <w:rsid w:val="00B719E8"/>
    <w:rsid w:val="00B844B2"/>
    <w:rsid w:val="00B856F2"/>
    <w:rsid w:val="00B86E6F"/>
    <w:rsid w:val="00B8743C"/>
    <w:rsid w:val="00B931DE"/>
    <w:rsid w:val="00B941B2"/>
    <w:rsid w:val="00B95D89"/>
    <w:rsid w:val="00BA1E48"/>
    <w:rsid w:val="00BA2628"/>
    <w:rsid w:val="00BB3EA7"/>
    <w:rsid w:val="00BB6B82"/>
    <w:rsid w:val="00BC1636"/>
    <w:rsid w:val="00BC3422"/>
    <w:rsid w:val="00BC4622"/>
    <w:rsid w:val="00BC4C43"/>
    <w:rsid w:val="00BC50C0"/>
    <w:rsid w:val="00BC5C7D"/>
    <w:rsid w:val="00BD57CD"/>
    <w:rsid w:val="00BE6019"/>
    <w:rsid w:val="00BF4123"/>
    <w:rsid w:val="00BF6735"/>
    <w:rsid w:val="00C02564"/>
    <w:rsid w:val="00C03524"/>
    <w:rsid w:val="00C06CEA"/>
    <w:rsid w:val="00C10039"/>
    <w:rsid w:val="00C118EC"/>
    <w:rsid w:val="00C169FD"/>
    <w:rsid w:val="00C2553C"/>
    <w:rsid w:val="00C30650"/>
    <w:rsid w:val="00C37D64"/>
    <w:rsid w:val="00C45DE2"/>
    <w:rsid w:val="00C46C57"/>
    <w:rsid w:val="00C55E50"/>
    <w:rsid w:val="00C63A42"/>
    <w:rsid w:val="00C64676"/>
    <w:rsid w:val="00C65AE4"/>
    <w:rsid w:val="00C73C6B"/>
    <w:rsid w:val="00C82182"/>
    <w:rsid w:val="00C83651"/>
    <w:rsid w:val="00C84E83"/>
    <w:rsid w:val="00C86B5A"/>
    <w:rsid w:val="00C970CD"/>
    <w:rsid w:val="00C9717F"/>
    <w:rsid w:val="00CA18E9"/>
    <w:rsid w:val="00CB4D28"/>
    <w:rsid w:val="00CC1611"/>
    <w:rsid w:val="00CC2012"/>
    <w:rsid w:val="00CC2494"/>
    <w:rsid w:val="00CC26A2"/>
    <w:rsid w:val="00CE06F6"/>
    <w:rsid w:val="00CE2483"/>
    <w:rsid w:val="00CE4A3E"/>
    <w:rsid w:val="00CF0C65"/>
    <w:rsid w:val="00CF679D"/>
    <w:rsid w:val="00D0028E"/>
    <w:rsid w:val="00D02879"/>
    <w:rsid w:val="00D05954"/>
    <w:rsid w:val="00D10F89"/>
    <w:rsid w:val="00D21CB6"/>
    <w:rsid w:val="00D241D3"/>
    <w:rsid w:val="00D44018"/>
    <w:rsid w:val="00D51C0F"/>
    <w:rsid w:val="00D5209C"/>
    <w:rsid w:val="00D528A2"/>
    <w:rsid w:val="00D55CE8"/>
    <w:rsid w:val="00D57272"/>
    <w:rsid w:val="00D60C03"/>
    <w:rsid w:val="00D7179D"/>
    <w:rsid w:val="00D737D3"/>
    <w:rsid w:val="00D7495A"/>
    <w:rsid w:val="00D760CB"/>
    <w:rsid w:val="00D84945"/>
    <w:rsid w:val="00D8561F"/>
    <w:rsid w:val="00D85CB4"/>
    <w:rsid w:val="00D867BF"/>
    <w:rsid w:val="00D95491"/>
    <w:rsid w:val="00D97431"/>
    <w:rsid w:val="00D9750A"/>
    <w:rsid w:val="00DA0949"/>
    <w:rsid w:val="00DA3A2A"/>
    <w:rsid w:val="00DA5CE5"/>
    <w:rsid w:val="00DC1148"/>
    <w:rsid w:val="00DC76D2"/>
    <w:rsid w:val="00DC7C02"/>
    <w:rsid w:val="00DD068B"/>
    <w:rsid w:val="00DD0C6F"/>
    <w:rsid w:val="00DD2519"/>
    <w:rsid w:val="00DD2676"/>
    <w:rsid w:val="00DD3BCD"/>
    <w:rsid w:val="00DD737A"/>
    <w:rsid w:val="00DE16EE"/>
    <w:rsid w:val="00DE2278"/>
    <w:rsid w:val="00DE22FF"/>
    <w:rsid w:val="00DE3A9D"/>
    <w:rsid w:val="00DE585A"/>
    <w:rsid w:val="00DE7216"/>
    <w:rsid w:val="00DF1922"/>
    <w:rsid w:val="00DF2445"/>
    <w:rsid w:val="00DF34CE"/>
    <w:rsid w:val="00DF3705"/>
    <w:rsid w:val="00DF4989"/>
    <w:rsid w:val="00E00D0B"/>
    <w:rsid w:val="00E04684"/>
    <w:rsid w:val="00E136FF"/>
    <w:rsid w:val="00E13844"/>
    <w:rsid w:val="00E13C32"/>
    <w:rsid w:val="00E20443"/>
    <w:rsid w:val="00E22B4B"/>
    <w:rsid w:val="00E22FD7"/>
    <w:rsid w:val="00E265A5"/>
    <w:rsid w:val="00E329C2"/>
    <w:rsid w:val="00E3325F"/>
    <w:rsid w:val="00E36E1A"/>
    <w:rsid w:val="00E43907"/>
    <w:rsid w:val="00E4661F"/>
    <w:rsid w:val="00E47CD6"/>
    <w:rsid w:val="00E52FE7"/>
    <w:rsid w:val="00E55AB9"/>
    <w:rsid w:val="00E601FA"/>
    <w:rsid w:val="00E61157"/>
    <w:rsid w:val="00E6381D"/>
    <w:rsid w:val="00E64201"/>
    <w:rsid w:val="00E64528"/>
    <w:rsid w:val="00E67272"/>
    <w:rsid w:val="00E74808"/>
    <w:rsid w:val="00E7539E"/>
    <w:rsid w:val="00E76D38"/>
    <w:rsid w:val="00E8127F"/>
    <w:rsid w:val="00E87863"/>
    <w:rsid w:val="00E90C9C"/>
    <w:rsid w:val="00E93A26"/>
    <w:rsid w:val="00E93C23"/>
    <w:rsid w:val="00E96AD5"/>
    <w:rsid w:val="00EA3F99"/>
    <w:rsid w:val="00EA57BA"/>
    <w:rsid w:val="00EA6144"/>
    <w:rsid w:val="00EB1812"/>
    <w:rsid w:val="00EB3F55"/>
    <w:rsid w:val="00EB4A4F"/>
    <w:rsid w:val="00EB596A"/>
    <w:rsid w:val="00EC46BC"/>
    <w:rsid w:val="00ED507E"/>
    <w:rsid w:val="00ED7EE5"/>
    <w:rsid w:val="00EE458B"/>
    <w:rsid w:val="00EE55BA"/>
    <w:rsid w:val="00EF1D24"/>
    <w:rsid w:val="00EF3418"/>
    <w:rsid w:val="00EF3687"/>
    <w:rsid w:val="00F00A11"/>
    <w:rsid w:val="00F013A6"/>
    <w:rsid w:val="00F04B71"/>
    <w:rsid w:val="00F0547C"/>
    <w:rsid w:val="00F06F95"/>
    <w:rsid w:val="00F076FC"/>
    <w:rsid w:val="00F13BEE"/>
    <w:rsid w:val="00F23A88"/>
    <w:rsid w:val="00F279DA"/>
    <w:rsid w:val="00F31834"/>
    <w:rsid w:val="00F3222D"/>
    <w:rsid w:val="00F52BEC"/>
    <w:rsid w:val="00F55932"/>
    <w:rsid w:val="00F61071"/>
    <w:rsid w:val="00F62399"/>
    <w:rsid w:val="00F63A7B"/>
    <w:rsid w:val="00F64D60"/>
    <w:rsid w:val="00F66A22"/>
    <w:rsid w:val="00F67B4B"/>
    <w:rsid w:val="00F76BDE"/>
    <w:rsid w:val="00F8030C"/>
    <w:rsid w:val="00F82C02"/>
    <w:rsid w:val="00F8501E"/>
    <w:rsid w:val="00F906AF"/>
    <w:rsid w:val="00F912CA"/>
    <w:rsid w:val="00F91D04"/>
    <w:rsid w:val="00F963E9"/>
    <w:rsid w:val="00F97FDE"/>
    <w:rsid w:val="00FA1399"/>
    <w:rsid w:val="00FA5683"/>
    <w:rsid w:val="00FB1D08"/>
    <w:rsid w:val="00FC11BF"/>
    <w:rsid w:val="00FD02E0"/>
    <w:rsid w:val="00FD0BF7"/>
    <w:rsid w:val="00FD6B59"/>
    <w:rsid w:val="00FE1B5F"/>
    <w:rsid w:val="00FE6224"/>
    <w:rsid w:val="00FF68D2"/>
    <w:rsid w:val="00FF706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931B8349-95C5-476E-B067-74393FD70A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DD0C6F"/>
    <w:pPr>
      <w:jc w:val="both"/>
    </w:pPr>
  </w:style>
  <w:style w:type="paragraph" w:styleId="Nadpis1">
    <w:name w:val="heading 1"/>
    <w:basedOn w:val="Normln"/>
    <w:next w:val="Normln"/>
    <w:link w:val="Nadpis1Char"/>
    <w:uiPriority w:val="9"/>
    <w:qFormat/>
    <w:rsid w:val="00F13BEE"/>
    <w:pPr>
      <w:keepNext/>
      <w:keepLines/>
      <w:numPr>
        <w:numId w:val="1"/>
      </w:numPr>
      <w:spacing w:before="480" w:after="0"/>
      <w:outlineLvl w:val="0"/>
    </w:pPr>
    <w:rPr>
      <w:rFonts w:ascii="Arial Narrow" w:eastAsiaTheme="majorEastAsia" w:hAnsi="Arial Narrow" w:cstheme="majorBidi"/>
      <w:b/>
      <w:bCs/>
      <w:color w:val="595959" w:themeColor="text1" w:themeTint="A6"/>
      <w:sz w:val="28"/>
      <w:szCs w:val="28"/>
    </w:rPr>
  </w:style>
  <w:style w:type="paragraph" w:styleId="Nadpis2">
    <w:name w:val="heading 2"/>
    <w:basedOn w:val="Normln"/>
    <w:next w:val="Normln"/>
    <w:link w:val="Nadpis2Char"/>
    <w:uiPriority w:val="9"/>
    <w:unhideWhenUsed/>
    <w:qFormat/>
    <w:rsid w:val="000440F3"/>
    <w:pPr>
      <w:keepNext/>
      <w:keepLines/>
      <w:numPr>
        <w:ilvl w:val="1"/>
        <w:numId w:val="1"/>
      </w:numPr>
      <w:spacing w:before="360" w:after="120"/>
      <w:ind w:left="0"/>
      <w:outlineLvl w:val="1"/>
    </w:pPr>
    <w:rPr>
      <w:rFonts w:ascii="Arial Narrow" w:eastAsiaTheme="majorEastAsia" w:hAnsi="Arial Narrow" w:cstheme="majorBidi"/>
      <w:b/>
      <w:bCs/>
      <w:color w:val="595959" w:themeColor="text1" w:themeTint="A6"/>
      <w:sz w:val="26"/>
      <w:szCs w:val="26"/>
    </w:rPr>
  </w:style>
  <w:style w:type="paragraph" w:styleId="Nadpis3">
    <w:name w:val="heading 3"/>
    <w:basedOn w:val="Normln"/>
    <w:next w:val="Normln"/>
    <w:link w:val="Nadpis3Char"/>
    <w:uiPriority w:val="9"/>
    <w:unhideWhenUsed/>
    <w:qFormat/>
    <w:rsid w:val="00F13BEE"/>
    <w:pPr>
      <w:outlineLvl w:val="2"/>
    </w:pPr>
    <w:rPr>
      <w:rFonts w:ascii="Arial Narrow" w:hAnsi="Arial Narrow"/>
      <w:szCs w:val="18"/>
    </w:rPr>
  </w:style>
  <w:style w:type="paragraph" w:styleId="Nadpis4">
    <w:name w:val="heading 4"/>
    <w:basedOn w:val="Nadpis3"/>
    <w:next w:val="Normln"/>
    <w:link w:val="Nadpis4Char"/>
    <w:uiPriority w:val="9"/>
    <w:unhideWhenUsed/>
    <w:qFormat/>
    <w:rsid w:val="00F13BEE"/>
    <w:pPr>
      <w:outlineLvl w:val="3"/>
    </w:pPr>
  </w:style>
  <w:style w:type="paragraph" w:styleId="Nadpis5">
    <w:name w:val="heading 5"/>
    <w:basedOn w:val="Normln"/>
    <w:next w:val="Normln"/>
    <w:link w:val="Nadpis5Char"/>
    <w:uiPriority w:val="9"/>
    <w:semiHidden/>
    <w:unhideWhenUsed/>
    <w:qFormat/>
    <w:rsid w:val="00022D75"/>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022D75"/>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022D75"/>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022D75"/>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022D75"/>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022D75"/>
    <w:pPr>
      <w:ind w:left="720"/>
      <w:contextualSpacing/>
    </w:pPr>
  </w:style>
  <w:style w:type="paragraph" w:styleId="Zhlav">
    <w:name w:val="header"/>
    <w:basedOn w:val="Normln"/>
    <w:link w:val="ZhlavChar"/>
    <w:uiPriority w:val="99"/>
    <w:unhideWhenUsed/>
    <w:rsid w:val="00022D7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22D75"/>
  </w:style>
  <w:style w:type="paragraph" w:styleId="Zpat">
    <w:name w:val="footer"/>
    <w:basedOn w:val="Normln"/>
    <w:link w:val="ZpatChar"/>
    <w:uiPriority w:val="99"/>
    <w:unhideWhenUsed/>
    <w:rsid w:val="00022D75"/>
    <w:pPr>
      <w:tabs>
        <w:tab w:val="center" w:pos="4536"/>
        <w:tab w:val="right" w:pos="9072"/>
      </w:tabs>
      <w:spacing w:after="0" w:line="240" w:lineRule="auto"/>
    </w:pPr>
  </w:style>
  <w:style w:type="character" w:customStyle="1" w:styleId="ZpatChar">
    <w:name w:val="Zápatí Char"/>
    <w:basedOn w:val="Standardnpsmoodstavce"/>
    <w:link w:val="Zpat"/>
    <w:uiPriority w:val="99"/>
    <w:rsid w:val="00022D75"/>
  </w:style>
  <w:style w:type="character" w:customStyle="1" w:styleId="Nadpis1Char">
    <w:name w:val="Nadpis 1 Char"/>
    <w:basedOn w:val="Standardnpsmoodstavce"/>
    <w:link w:val="Nadpis1"/>
    <w:uiPriority w:val="9"/>
    <w:rsid w:val="00F13BEE"/>
    <w:rPr>
      <w:rFonts w:ascii="Arial Narrow" w:eastAsiaTheme="majorEastAsia" w:hAnsi="Arial Narrow" w:cstheme="majorBidi"/>
      <w:b/>
      <w:bCs/>
      <w:color w:val="595959" w:themeColor="text1" w:themeTint="A6"/>
      <w:sz w:val="28"/>
      <w:szCs w:val="28"/>
    </w:rPr>
  </w:style>
  <w:style w:type="character" w:customStyle="1" w:styleId="Nadpis2Char">
    <w:name w:val="Nadpis 2 Char"/>
    <w:basedOn w:val="Standardnpsmoodstavce"/>
    <w:link w:val="Nadpis2"/>
    <w:uiPriority w:val="9"/>
    <w:rsid w:val="000440F3"/>
    <w:rPr>
      <w:rFonts w:ascii="Arial Narrow" w:eastAsiaTheme="majorEastAsia" w:hAnsi="Arial Narrow" w:cstheme="majorBidi"/>
      <w:b/>
      <w:bCs/>
      <w:color w:val="595959" w:themeColor="text1" w:themeTint="A6"/>
      <w:sz w:val="26"/>
      <w:szCs w:val="26"/>
    </w:rPr>
  </w:style>
  <w:style w:type="character" w:customStyle="1" w:styleId="Nadpis3Char">
    <w:name w:val="Nadpis 3 Char"/>
    <w:basedOn w:val="Standardnpsmoodstavce"/>
    <w:link w:val="Nadpis3"/>
    <w:uiPriority w:val="9"/>
    <w:rsid w:val="00F13BEE"/>
    <w:rPr>
      <w:rFonts w:ascii="Arial Narrow" w:hAnsi="Arial Narrow"/>
      <w:szCs w:val="18"/>
    </w:rPr>
  </w:style>
  <w:style w:type="character" w:customStyle="1" w:styleId="Nadpis4Char">
    <w:name w:val="Nadpis 4 Char"/>
    <w:basedOn w:val="Standardnpsmoodstavce"/>
    <w:link w:val="Nadpis4"/>
    <w:uiPriority w:val="9"/>
    <w:rsid w:val="00F13BEE"/>
    <w:rPr>
      <w:rFonts w:ascii="Arial Narrow" w:hAnsi="Arial Narrow"/>
      <w:szCs w:val="18"/>
    </w:rPr>
  </w:style>
  <w:style w:type="character" w:customStyle="1" w:styleId="Nadpis5Char">
    <w:name w:val="Nadpis 5 Char"/>
    <w:basedOn w:val="Standardnpsmoodstavce"/>
    <w:link w:val="Nadpis5"/>
    <w:uiPriority w:val="9"/>
    <w:semiHidden/>
    <w:rsid w:val="00022D75"/>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022D75"/>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022D75"/>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022D75"/>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022D75"/>
    <w:rPr>
      <w:rFonts w:asciiTheme="majorHAnsi" w:eastAsiaTheme="majorEastAsia" w:hAnsiTheme="majorHAnsi" w:cstheme="majorBidi"/>
      <w:i/>
      <w:iCs/>
      <w:color w:val="404040" w:themeColor="text1" w:themeTint="BF"/>
      <w:sz w:val="20"/>
      <w:szCs w:val="20"/>
    </w:rPr>
  </w:style>
  <w:style w:type="character" w:styleId="Odkaznakoment">
    <w:name w:val="annotation reference"/>
    <w:basedOn w:val="Standardnpsmoodstavce"/>
    <w:uiPriority w:val="99"/>
    <w:semiHidden/>
    <w:unhideWhenUsed/>
    <w:rsid w:val="009B43EB"/>
    <w:rPr>
      <w:sz w:val="16"/>
      <w:szCs w:val="16"/>
    </w:rPr>
  </w:style>
  <w:style w:type="paragraph" w:styleId="Textkomente">
    <w:name w:val="annotation text"/>
    <w:basedOn w:val="Normln"/>
    <w:link w:val="TextkomenteChar"/>
    <w:uiPriority w:val="99"/>
    <w:semiHidden/>
    <w:unhideWhenUsed/>
    <w:rsid w:val="009B43EB"/>
    <w:pPr>
      <w:spacing w:line="240" w:lineRule="auto"/>
    </w:pPr>
    <w:rPr>
      <w:sz w:val="20"/>
      <w:szCs w:val="20"/>
    </w:rPr>
  </w:style>
  <w:style w:type="character" w:customStyle="1" w:styleId="TextkomenteChar">
    <w:name w:val="Text komentáře Char"/>
    <w:basedOn w:val="Standardnpsmoodstavce"/>
    <w:link w:val="Textkomente"/>
    <w:uiPriority w:val="99"/>
    <w:semiHidden/>
    <w:rsid w:val="009B43EB"/>
    <w:rPr>
      <w:sz w:val="20"/>
      <w:szCs w:val="20"/>
    </w:rPr>
  </w:style>
  <w:style w:type="paragraph" w:styleId="Pedmtkomente">
    <w:name w:val="annotation subject"/>
    <w:basedOn w:val="Textkomente"/>
    <w:next w:val="Textkomente"/>
    <w:link w:val="PedmtkomenteChar"/>
    <w:uiPriority w:val="99"/>
    <w:semiHidden/>
    <w:unhideWhenUsed/>
    <w:rsid w:val="009B43EB"/>
    <w:rPr>
      <w:b/>
      <w:bCs/>
    </w:rPr>
  </w:style>
  <w:style w:type="character" w:customStyle="1" w:styleId="PedmtkomenteChar">
    <w:name w:val="Předmět komentáře Char"/>
    <w:basedOn w:val="TextkomenteChar"/>
    <w:link w:val="Pedmtkomente"/>
    <w:uiPriority w:val="99"/>
    <w:semiHidden/>
    <w:rsid w:val="009B43EB"/>
    <w:rPr>
      <w:b/>
      <w:bCs/>
      <w:sz w:val="20"/>
      <w:szCs w:val="20"/>
    </w:rPr>
  </w:style>
  <w:style w:type="paragraph" w:styleId="Textbubliny">
    <w:name w:val="Balloon Text"/>
    <w:basedOn w:val="Normln"/>
    <w:link w:val="TextbublinyChar"/>
    <w:uiPriority w:val="99"/>
    <w:semiHidden/>
    <w:unhideWhenUsed/>
    <w:rsid w:val="009B43EB"/>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B43EB"/>
    <w:rPr>
      <w:rFonts w:ascii="Tahoma" w:hAnsi="Tahoma" w:cs="Tahoma"/>
      <w:sz w:val="16"/>
      <w:szCs w:val="16"/>
    </w:rPr>
  </w:style>
  <w:style w:type="paragraph" w:styleId="Bezmezer">
    <w:name w:val="No Spacing"/>
    <w:aliases w:val="Požadavky"/>
    <w:uiPriority w:val="1"/>
    <w:qFormat/>
    <w:rsid w:val="0090414B"/>
    <w:pPr>
      <w:spacing w:after="0" w:line="240" w:lineRule="auto"/>
      <w:jc w:val="both"/>
    </w:pPr>
  </w:style>
  <w:style w:type="paragraph" w:styleId="Revize">
    <w:name w:val="Revision"/>
    <w:hidden/>
    <w:uiPriority w:val="99"/>
    <w:semiHidden/>
    <w:rsid w:val="007705E0"/>
    <w:pPr>
      <w:spacing w:after="0" w:line="240" w:lineRule="auto"/>
    </w:pPr>
  </w:style>
  <w:style w:type="table" w:styleId="Mkatabulky">
    <w:name w:val="Table Grid"/>
    <w:basedOn w:val="Normlntabulka"/>
    <w:uiPriority w:val="59"/>
    <w:rsid w:val="007428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podarou">
    <w:name w:val="footnote text"/>
    <w:basedOn w:val="Normln"/>
    <w:link w:val="TextpoznpodarouChar"/>
    <w:uiPriority w:val="99"/>
    <w:semiHidden/>
    <w:unhideWhenUsed/>
    <w:rsid w:val="00D760CB"/>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D760CB"/>
    <w:rPr>
      <w:sz w:val="20"/>
      <w:szCs w:val="20"/>
    </w:rPr>
  </w:style>
  <w:style w:type="character" w:styleId="Znakapoznpodarou">
    <w:name w:val="footnote reference"/>
    <w:basedOn w:val="Standardnpsmoodstavce"/>
    <w:uiPriority w:val="99"/>
    <w:semiHidden/>
    <w:unhideWhenUsed/>
    <w:rsid w:val="00D760CB"/>
    <w:rPr>
      <w:vertAlign w:val="superscript"/>
    </w:rPr>
  </w:style>
  <w:style w:type="paragraph" w:styleId="Obsah2">
    <w:name w:val="toc 2"/>
    <w:basedOn w:val="Normln"/>
    <w:next w:val="Normln"/>
    <w:autoRedefine/>
    <w:uiPriority w:val="39"/>
    <w:unhideWhenUsed/>
    <w:rsid w:val="004E2DFC"/>
    <w:pPr>
      <w:spacing w:after="100"/>
      <w:ind w:left="220"/>
    </w:pPr>
  </w:style>
  <w:style w:type="paragraph" w:styleId="Obsah1">
    <w:name w:val="toc 1"/>
    <w:basedOn w:val="Normln"/>
    <w:next w:val="Normln"/>
    <w:autoRedefine/>
    <w:uiPriority w:val="39"/>
    <w:unhideWhenUsed/>
    <w:rsid w:val="007A759D"/>
    <w:pPr>
      <w:tabs>
        <w:tab w:val="left" w:pos="440"/>
        <w:tab w:val="right" w:leader="dot" w:pos="8303"/>
      </w:tabs>
      <w:spacing w:after="0"/>
    </w:pPr>
  </w:style>
  <w:style w:type="paragraph" w:styleId="Obsah3">
    <w:name w:val="toc 3"/>
    <w:basedOn w:val="Normln"/>
    <w:next w:val="Normln"/>
    <w:autoRedefine/>
    <w:uiPriority w:val="39"/>
    <w:unhideWhenUsed/>
    <w:rsid w:val="004E2DFC"/>
    <w:pPr>
      <w:tabs>
        <w:tab w:val="right" w:leader="dot" w:pos="8303"/>
      </w:tabs>
      <w:spacing w:after="0"/>
      <w:ind w:left="442"/>
    </w:pPr>
  </w:style>
  <w:style w:type="character" w:styleId="Hypertextovodkaz">
    <w:name w:val="Hyperlink"/>
    <w:basedOn w:val="Standardnpsmoodstavce"/>
    <w:uiPriority w:val="99"/>
    <w:unhideWhenUsed/>
    <w:rsid w:val="004E2DFC"/>
    <w:rPr>
      <w:color w:val="0000FF" w:themeColor="hyperlink"/>
      <w:u w:val="single"/>
    </w:rPr>
  </w:style>
  <w:style w:type="paragraph" w:styleId="Zkladntext">
    <w:name w:val="Body Text"/>
    <w:basedOn w:val="Normln"/>
    <w:link w:val="ZkladntextChar"/>
    <w:semiHidden/>
    <w:unhideWhenUsed/>
    <w:rsid w:val="00DE16EE"/>
    <w:pPr>
      <w:spacing w:after="0" w:line="240" w:lineRule="auto"/>
      <w:jc w:val="center"/>
    </w:pPr>
    <w:rPr>
      <w:rFonts w:ascii="Times New Roman" w:eastAsia="Times New Roman" w:hAnsi="Times New Roman" w:cs="Times New Roman"/>
      <w:b/>
      <w:sz w:val="28"/>
      <w:szCs w:val="24"/>
      <w:lang w:eastAsia="cs-CZ"/>
    </w:rPr>
  </w:style>
  <w:style w:type="character" w:customStyle="1" w:styleId="ZkladntextChar">
    <w:name w:val="Základní text Char"/>
    <w:basedOn w:val="Standardnpsmoodstavce"/>
    <w:link w:val="Zkladntext"/>
    <w:semiHidden/>
    <w:rsid w:val="00DE16EE"/>
    <w:rPr>
      <w:rFonts w:ascii="Times New Roman" w:eastAsia="Times New Roman" w:hAnsi="Times New Roman" w:cs="Times New Roman"/>
      <w:b/>
      <w:sz w:val="28"/>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049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305F7B-E1A4-4937-BB3A-8B513BA770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Pages>
  <Words>4741</Words>
  <Characters>27972</Characters>
  <Application>Microsoft Office Word</Application>
  <DocSecurity>0</DocSecurity>
  <Lines>233</Lines>
  <Paragraphs>65</Paragraphs>
  <ScaleCrop>false</ScaleCrop>
  <HeadingPairs>
    <vt:vector size="2" baseType="variant">
      <vt:variant>
        <vt:lpstr>Název</vt:lpstr>
      </vt:variant>
      <vt:variant>
        <vt:i4>1</vt:i4>
      </vt:variant>
    </vt:vector>
  </HeadingPairs>
  <TitlesOfParts>
    <vt:vector size="1" baseType="lpstr">
      <vt:lpstr/>
    </vt:vector>
  </TitlesOfParts>
  <Company>Krajský úřad Kraje Vysočina</Company>
  <LinksUpToDate>false</LinksUpToDate>
  <CharactersWithSpaces>32648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juzl.l@kr-vysocina.cz</dc:creator>
  <cp:lastModifiedBy>Jůzl Lubomír Ing.</cp:lastModifiedBy>
  <cp:revision>9</cp:revision>
  <cp:lastPrinted>2018-04-04T05:32:00Z</cp:lastPrinted>
  <dcterms:created xsi:type="dcterms:W3CDTF">2018-05-28T11:47:00Z</dcterms:created>
  <dcterms:modified xsi:type="dcterms:W3CDTF">2018-12-05T07:23:00Z</dcterms:modified>
</cp:coreProperties>
</file>